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83" w:rsidRDefault="00D45383" w:rsidP="00F05D22"/>
    <w:p w:rsidR="00D45383" w:rsidRPr="00F05D22" w:rsidRDefault="00F05D22" w:rsidP="00D45383">
      <w:pPr>
        <w:jc w:val="center"/>
        <w:rPr>
          <w:b/>
        </w:rPr>
      </w:pPr>
      <w:r w:rsidRPr="00F05D22">
        <w:rPr>
          <w:b/>
        </w:rPr>
        <w:t xml:space="preserve">Uchwała nr </w:t>
      </w:r>
      <w:r w:rsidR="00046348">
        <w:rPr>
          <w:b/>
        </w:rPr>
        <w:t>97/2017</w:t>
      </w:r>
    </w:p>
    <w:p w:rsidR="00D45383" w:rsidRPr="00F05D22" w:rsidRDefault="00D45383" w:rsidP="00D45383">
      <w:pPr>
        <w:jc w:val="center"/>
        <w:rPr>
          <w:b/>
        </w:rPr>
      </w:pPr>
      <w:r w:rsidRPr="00F05D22">
        <w:rPr>
          <w:b/>
        </w:rPr>
        <w:t>Senatu Uniwersytetu Medycznego w Białymstoku</w:t>
      </w:r>
    </w:p>
    <w:p w:rsidR="00D45383" w:rsidRPr="00F05D22" w:rsidRDefault="00E22899" w:rsidP="00D45383">
      <w:pPr>
        <w:jc w:val="center"/>
        <w:rPr>
          <w:b/>
        </w:rPr>
      </w:pPr>
      <w:r w:rsidRPr="00F05D22">
        <w:rPr>
          <w:b/>
        </w:rPr>
        <w:t xml:space="preserve">z dnia </w:t>
      </w:r>
      <w:r w:rsidR="00046348">
        <w:rPr>
          <w:b/>
        </w:rPr>
        <w:t>26.10.2017r.</w:t>
      </w:r>
    </w:p>
    <w:p w:rsidR="00D45383" w:rsidRDefault="00D45383" w:rsidP="00D45383">
      <w:pPr>
        <w:jc w:val="center"/>
      </w:pPr>
    </w:p>
    <w:p w:rsidR="00D45383" w:rsidRDefault="00D45383" w:rsidP="00D45383"/>
    <w:p w:rsidR="00D45383" w:rsidRDefault="00D45383" w:rsidP="00D45383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445383">
        <w:rPr>
          <w:b/>
          <w:bCs/>
        </w:rPr>
        <w:t>uzupełnienia składu</w:t>
      </w:r>
      <w:r w:rsidR="001B3042">
        <w:rPr>
          <w:b/>
          <w:bCs/>
        </w:rPr>
        <w:t xml:space="preserve"> </w:t>
      </w:r>
      <w:r>
        <w:rPr>
          <w:b/>
          <w:bCs/>
        </w:rPr>
        <w:t xml:space="preserve">Komisji Dyscyplinarnej ds. </w:t>
      </w:r>
      <w:r w:rsidR="00E22899">
        <w:rPr>
          <w:b/>
          <w:bCs/>
        </w:rPr>
        <w:t>Nauczycieli Akademickich</w:t>
      </w:r>
      <w:r w:rsidR="00445383">
        <w:rPr>
          <w:b/>
          <w:bCs/>
        </w:rPr>
        <w:t xml:space="preserve"> </w:t>
      </w:r>
      <w:r w:rsidR="00445383">
        <w:rPr>
          <w:b/>
          <w:bCs/>
        </w:rPr>
        <w:br/>
        <w:t>na kadencję 2016-2020</w:t>
      </w:r>
    </w:p>
    <w:p w:rsidR="00D45383" w:rsidRDefault="00D45383" w:rsidP="00D45383">
      <w:pPr>
        <w:jc w:val="both"/>
        <w:rPr>
          <w:b/>
          <w:bCs/>
        </w:rPr>
      </w:pPr>
    </w:p>
    <w:p w:rsidR="00D45383" w:rsidRDefault="00D45383" w:rsidP="00D45383">
      <w:pPr>
        <w:jc w:val="both"/>
        <w:rPr>
          <w:b/>
          <w:bCs/>
        </w:rPr>
      </w:pPr>
    </w:p>
    <w:p w:rsidR="00D45383" w:rsidRDefault="00D45383" w:rsidP="00D45383">
      <w:pPr>
        <w:pStyle w:val="Tekstpodstawowywcity"/>
      </w:pPr>
      <w:r>
        <w:t>Na podstawie §</w:t>
      </w:r>
      <w:r w:rsidR="00E22899">
        <w:t>100</w:t>
      </w:r>
      <w:r>
        <w:t xml:space="preserve"> Statutu Uniwers</w:t>
      </w:r>
      <w:r w:rsidR="00E22899">
        <w:t xml:space="preserve">ytetu Medycznego w Białymstoku, </w:t>
      </w:r>
      <w:r>
        <w:t xml:space="preserve"> uchwala się </w:t>
      </w:r>
      <w:r w:rsidR="00BE4C1B">
        <w:br/>
      </w:r>
      <w:r>
        <w:t>co następuje:</w:t>
      </w:r>
    </w:p>
    <w:p w:rsidR="00D45383" w:rsidRDefault="00D45383" w:rsidP="00D45383">
      <w:pPr>
        <w:ind w:firstLine="708"/>
        <w:jc w:val="both"/>
      </w:pPr>
    </w:p>
    <w:p w:rsidR="00D45383" w:rsidRDefault="00D45383" w:rsidP="00D45383">
      <w:pPr>
        <w:ind w:firstLine="708"/>
        <w:jc w:val="both"/>
      </w:pPr>
    </w:p>
    <w:p w:rsidR="00D45383" w:rsidRDefault="00D45383" w:rsidP="00D45383">
      <w:pPr>
        <w:jc w:val="center"/>
      </w:pPr>
      <w:r>
        <w:t>§1</w:t>
      </w:r>
    </w:p>
    <w:p w:rsidR="00D45383" w:rsidRDefault="00445383" w:rsidP="00445383">
      <w:pPr>
        <w:jc w:val="both"/>
      </w:pPr>
      <w:r>
        <w:t>Odwołuje się ze składu Komisji Dyscyplinarnej ds. Nauczyci</w:t>
      </w:r>
      <w:r w:rsidR="00510619">
        <w:t>eli Akademickich przedstawiciela</w:t>
      </w:r>
      <w:r>
        <w:t xml:space="preserve"> studentów Wydziału Lekarskiego z Oddziałem Stomatologii i Oddziałem Nauczania w Języku</w:t>
      </w:r>
      <w:r w:rsidR="00510619">
        <w:t xml:space="preserve"> Angielskim – Jakuba </w:t>
      </w:r>
      <w:proofErr w:type="spellStart"/>
      <w:r w:rsidR="00510619">
        <w:t>Iżyckiego-</w:t>
      </w:r>
      <w:r>
        <w:t>Hermana</w:t>
      </w:r>
      <w:proofErr w:type="spellEnd"/>
      <w:r>
        <w:t xml:space="preserve"> oraz przedstawiciela studentów Wydziału Farmaceutycznego z Oddziałem Medycyny Laboratoryjnej- Huberta Janowskiego.</w:t>
      </w:r>
    </w:p>
    <w:p w:rsidR="00445383" w:rsidRDefault="00445383" w:rsidP="006F141D">
      <w:pPr>
        <w:jc w:val="both"/>
      </w:pPr>
    </w:p>
    <w:p w:rsidR="006F141D" w:rsidRDefault="006F141D" w:rsidP="006F141D">
      <w:pPr>
        <w:jc w:val="both"/>
      </w:pPr>
    </w:p>
    <w:p w:rsidR="00445383" w:rsidRDefault="00046348" w:rsidP="00510619">
      <w:pPr>
        <w:jc w:val="center"/>
      </w:pPr>
      <w:r>
        <w:t>§2</w:t>
      </w:r>
    </w:p>
    <w:p w:rsidR="00445383" w:rsidRDefault="00445383" w:rsidP="00445383">
      <w:pPr>
        <w:jc w:val="both"/>
      </w:pPr>
      <w:r>
        <w:t xml:space="preserve">Powołuje się do składu Komisji Dyscyplinarnej ds. Nauczycieli Akademickich  przedstawiciela studentów Wydziału Lekarskiego z Oddziałem Stomatologii i Oddziałem Nauczania w Języku Angielskim- </w:t>
      </w:r>
      <w:r w:rsidR="00046348">
        <w:t xml:space="preserve">Katarzynę </w:t>
      </w:r>
      <w:proofErr w:type="spellStart"/>
      <w:r w:rsidR="00046348">
        <w:t>Konończuk</w:t>
      </w:r>
      <w:proofErr w:type="spellEnd"/>
      <w:r w:rsidR="00510619">
        <w:t xml:space="preserve"> oraz przedstawiciela studentów Wydziału </w:t>
      </w:r>
      <w:r w:rsidR="00046348">
        <w:t>Farmaceutycznego z Oddziałem Medycyny Laboratoryjnej</w:t>
      </w:r>
      <w:r w:rsidR="00046348">
        <w:t>- Agatę Woroniecką.</w:t>
      </w:r>
    </w:p>
    <w:p w:rsidR="00046348" w:rsidRDefault="00046348" w:rsidP="00445383">
      <w:pPr>
        <w:jc w:val="both"/>
      </w:pPr>
    </w:p>
    <w:p w:rsidR="00445383" w:rsidRDefault="00445383" w:rsidP="004453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§3</w:t>
      </w:r>
      <w:bookmarkStart w:id="0" w:name="_GoBack"/>
      <w:bookmarkEnd w:id="0"/>
    </w:p>
    <w:p w:rsidR="00445383" w:rsidRDefault="00445383" w:rsidP="00445383">
      <w:pPr>
        <w:jc w:val="both"/>
      </w:pPr>
      <w:r>
        <w:t>Uchwała wchodzi w życie z dniem podjęcia.</w:t>
      </w:r>
    </w:p>
    <w:p w:rsidR="00D45383" w:rsidRDefault="00D45383" w:rsidP="00D45383">
      <w:pPr>
        <w:ind w:left="4956" w:firstLine="708"/>
        <w:jc w:val="both"/>
      </w:pPr>
    </w:p>
    <w:p w:rsidR="00D45383" w:rsidRDefault="00D45383" w:rsidP="00D45383">
      <w:pPr>
        <w:ind w:left="4956" w:firstLine="708"/>
        <w:jc w:val="both"/>
      </w:pPr>
    </w:p>
    <w:p w:rsidR="00D45383" w:rsidRDefault="00D45383" w:rsidP="00D45383">
      <w:pPr>
        <w:ind w:left="4956" w:firstLine="708"/>
        <w:jc w:val="both"/>
      </w:pPr>
    </w:p>
    <w:p w:rsidR="00D45383" w:rsidRDefault="00D45383" w:rsidP="00D45383">
      <w:pPr>
        <w:ind w:left="4956" w:firstLine="708"/>
        <w:jc w:val="both"/>
      </w:pPr>
    </w:p>
    <w:p w:rsidR="00D45383" w:rsidRDefault="00D45383" w:rsidP="00D45383">
      <w:pPr>
        <w:ind w:left="4956" w:firstLine="708"/>
        <w:jc w:val="both"/>
      </w:pPr>
      <w:r>
        <w:t>Przewodniczący Senatu</w:t>
      </w:r>
    </w:p>
    <w:p w:rsidR="00D45383" w:rsidRDefault="00D45383" w:rsidP="00D45383">
      <w:pPr>
        <w:ind w:left="5664" w:firstLine="708"/>
        <w:jc w:val="both"/>
      </w:pPr>
      <w:r>
        <w:t>Rektor</w:t>
      </w:r>
    </w:p>
    <w:p w:rsidR="00D45383" w:rsidRDefault="00D45383" w:rsidP="00D45383">
      <w:pPr>
        <w:jc w:val="both"/>
      </w:pPr>
    </w:p>
    <w:p w:rsidR="00D45383" w:rsidRDefault="00D45383" w:rsidP="00D45383">
      <w:pPr>
        <w:jc w:val="both"/>
      </w:pPr>
    </w:p>
    <w:p w:rsidR="00D45383" w:rsidRPr="000C6CF4" w:rsidRDefault="00D45383" w:rsidP="00D45383">
      <w:pPr>
        <w:ind w:left="4956" w:firstLine="708"/>
        <w:jc w:val="both"/>
      </w:pPr>
      <w:r>
        <w:t xml:space="preserve">prof. dr hab. </w:t>
      </w:r>
      <w:r w:rsidR="004E077E">
        <w:t xml:space="preserve">Adam </w:t>
      </w:r>
      <w:proofErr w:type="spellStart"/>
      <w:r w:rsidR="004E077E">
        <w:t>Krętowski</w:t>
      </w:r>
      <w:proofErr w:type="spellEnd"/>
    </w:p>
    <w:p w:rsidR="00D45383" w:rsidRDefault="00D45383" w:rsidP="00D45383"/>
    <w:p w:rsidR="00FD1731" w:rsidRDefault="00FD1731"/>
    <w:sectPr w:rsidR="00FD1731" w:rsidSect="0044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83"/>
    <w:rsid w:val="00046348"/>
    <w:rsid w:val="001B3042"/>
    <w:rsid w:val="00445383"/>
    <w:rsid w:val="0045029E"/>
    <w:rsid w:val="004E077E"/>
    <w:rsid w:val="00510619"/>
    <w:rsid w:val="0062634C"/>
    <w:rsid w:val="006F141D"/>
    <w:rsid w:val="00890772"/>
    <w:rsid w:val="008A783F"/>
    <w:rsid w:val="00BE4C1B"/>
    <w:rsid w:val="00D45383"/>
    <w:rsid w:val="00DF3B4E"/>
    <w:rsid w:val="00E22899"/>
    <w:rsid w:val="00F05D22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B38F7-4433-44E2-A025-39DCEC48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383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45383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5383"/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4538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45383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7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4</cp:revision>
  <cp:lastPrinted>2016-11-18T11:17:00Z</cp:lastPrinted>
  <dcterms:created xsi:type="dcterms:W3CDTF">2017-11-09T11:11:00Z</dcterms:created>
  <dcterms:modified xsi:type="dcterms:W3CDTF">2017-11-09T11:13:00Z</dcterms:modified>
</cp:coreProperties>
</file>