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40C" w:rsidRDefault="007D040C" w:rsidP="007F4F48">
      <w:pPr>
        <w:jc w:val="center"/>
        <w:rPr>
          <w:b/>
        </w:rPr>
      </w:pPr>
      <w:r>
        <w:rPr>
          <w:b/>
        </w:rPr>
        <w:t xml:space="preserve">Uchwała </w:t>
      </w:r>
      <w:r w:rsidR="009D331F">
        <w:rPr>
          <w:b/>
        </w:rPr>
        <w:t>n</w:t>
      </w:r>
      <w:r>
        <w:rPr>
          <w:b/>
        </w:rPr>
        <w:t xml:space="preserve">r </w:t>
      </w:r>
      <w:r w:rsidR="009057EB">
        <w:rPr>
          <w:b/>
        </w:rPr>
        <w:t xml:space="preserve"> </w:t>
      </w:r>
      <w:r w:rsidR="007565BD">
        <w:rPr>
          <w:b/>
        </w:rPr>
        <w:t>45/2017</w:t>
      </w:r>
    </w:p>
    <w:p w:rsidR="007D040C" w:rsidRDefault="009057EB" w:rsidP="007F4F48">
      <w:pPr>
        <w:jc w:val="center"/>
        <w:rPr>
          <w:b/>
        </w:rPr>
      </w:pPr>
      <w:r>
        <w:rPr>
          <w:b/>
        </w:rPr>
        <w:t>Senatu Uniwersytetu Medycz</w:t>
      </w:r>
      <w:r w:rsidR="007D040C">
        <w:rPr>
          <w:b/>
        </w:rPr>
        <w:t>nego w Białymstoku</w:t>
      </w:r>
    </w:p>
    <w:p w:rsidR="007D040C" w:rsidRDefault="008406C8" w:rsidP="007F4F48">
      <w:pPr>
        <w:jc w:val="center"/>
        <w:rPr>
          <w:b/>
        </w:rPr>
      </w:pPr>
      <w:r>
        <w:rPr>
          <w:b/>
        </w:rPr>
        <w:t xml:space="preserve"> z dnia  </w:t>
      </w:r>
      <w:r w:rsidR="009057EB">
        <w:rPr>
          <w:b/>
        </w:rPr>
        <w:t>28.04.2017</w:t>
      </w:r>
      <w:r w:rsidR="00FD7D29">
        <w:rPr>
          <w:b/>
        </w:rPr>
        <w:t>r</w:t>
      </w:r>
      <w:r w:rsidR="009057EB">
        <w:rPr>
          <w:b/>
        </w:rPr>
        <w:t>.</w:t>
      </w:r>
    </w:p>
    <w:p w:rsidR="009B0499" w:rsidRPr="009B0499" w:rsidRDefault="007D040C" w:rsidP="00DD2F9C">
      <w:pPr>
        <w:jc w:val="center"/>
        <w:rPr>
          <w:rFonts w:eastAsiaTheme="minorHAnsi"/>
          <w:b/>
          <w:lang w:eastAsia="en-US"/>
        </w:rPr>
      </w:pPr>
      <w:r w:rsidRPr="00471DE0">
        <w:rPr>
          <w:b/>
        </w:rPr>
        <w:t xml:space="preserve">w sprawie </w:t>
      </w:r>
      <w:r w:rsidR="009057EB">
        <w:rPr>
          <w:b/>
        </w:rPr>
        <w:t>uruchomienia II edycji niestacjonarnych</w:t>
      </w:r>
      <w:r w:rsidRPr="00471DE0">
        <w:rPr>
          <w:b/>
        </w:rPr>
        <w:t xml:space="preserve"> studiów podyplomowych</w:t>
      </w:r>
      <w:r w:rsidR="009D331F">
        <w:rPr>
          <w:rFonts w:eastAsiaTheme="minorHAnsi"/>
          <w:b/>
          <w:lang w:eastAsia="en-US"/>
        </w:rPr>
        <w:t xml:space="preserve"> </w:t>
      </w:r>
      <w:proofErr w:type="spellStart"/>
      <w:r w:rsidR="00F44C43">
        <w:rPr>
          <w:rFonts w:eastAsiaTheme="minorHAnsi"/>
          <w:b/>
          <w:lang w:eastAsia="en-US"/>
        </w:rPr>
        <w:t>Psychodietetyka</w:t>
      </w:r>
      <w:proofErr w:type="spellEnd"/>
      <w:r w:rsidR="00F44C43">
        <w:rPr>
          <w:rFonts w:eastAsiaTheme="minorHAnsi"/>
          <w:b/>
          <w:lang w:eastAsia="en-US"/>
        </w:rPr>
        <w:t xml:space="preserve"> </w:t>
      </w:r>
      <w:r w:rsidRPr="007D040C">
        <w:rPr>
          <w:b/>
        </w:rPr>
        <w:t xml:space="preserve">na Wydziale Nauk o </w:t>
      </w:r>
      <w:r w:rsidR="009D331F">
        <w:rPr>
          <w:b/>
        </w:rPr>
        <w:t>Zdrowiu</w:t>
      </w:r>
      <w:r w:rsidRPr="007D040C">
        <w:rPr>
          <w:b/>
        </w:rPr>
        <w:t xml:space="preserve"> w Uniwersytecie Medycznym </w:t>
      </w:r>
      <w:r w:rsidR="00FD7D29">
        <w:rPr>
          <w:b/>
        </w:rPr>
        <w:br/>
      </w:r>
      <w:r w:rsidRPr="007D040C">
        <w:rPr>
          <w:b/>
        </w:rPr>
        <w:t>w Białymstoku</w:t>
      </w:r>
      <w:r w:rsidR="009B0499">
        <w:rPr>
          <w:b/>
        </w:rPr>
        <w:t xml:space="preserve"> oraz zatwierd</w:t>
      </w:r>
      <w:r w:rsidR="00BF5B2D">
        <w:rPr>
          <w:b/>
        </w:rPr>
        <w:t>zenia efektów kształcenia, planu</w:t>
      </w:r>
      <w:r w:rsidR="009B0499">
        <w:rPr>
          <w:b/>
        </w:rPr>
        <w:t xml:space="preserve"> i p</w:t>
      </w:r>
      <w:r w:rsidR="00BF5B2D">
        <w:rPr>
          <w:b/>
        </w:rPr>
        <w:t>rogramu</w:t>
      </w:r>
      <w:r w:rsidR="009B0499">
        <w:rPr>
          <w:b/>
        </w:rPr>
        <w:t xml:space="preserve"> studiów podyplomowych, a także zasad i warunków rekrutacji wraz z limitem miejsc</w:t>
      </w:r>
    </w:p>
    <w:p w:rsidR="009B0499" w:rsidRPr="00E860C8" w:rsidRDefault="009B0499" w:rsidP="007F4F48">
      <w:pPr>
        <w:pStyle w:val="Tytu"/>
        <w:jc w:val="both"/>
        <w:rPr>
          <w:b w:val="0"/>
          <w:sz w:val="24"/>
        </w:rPr>
      </w:pPr>
    </w:p>
    <w:p w:rsidR="009B0499" w:rsidRDefault="009B0499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 xml:space="preserve">Na podstawie </w:t>
      </w:r>
      <w:r w:rsidR="00F77144" w:rsidRPr="008406C8">
        <w:rPr>
          <w:b w:val="0"/>
          <w:sz w:val="24"/>
        </w:rPr>
        <w:t>§40 ust. 2 pkt 28</w:t>
      </w:r>
      <w:r w:rsidRPr="008406C8">
        <w:rPr>
          <w:b w:val="0"/>
          <w:sz w:val="24"/>
        </w:rPr>
        <w:t xml:space="preserve"> Statutu Uniwersytetu Medycznego w Białymstoku </w:t>
      </w:r>
      <w:r w:rsidR="007565BD">
        <w:rPr>
          <w:b w:val="0"/>
          <w:sz w:val="24"/>
        </w:rPr>
        <w:br/>
      </w:r>
      <w:r w:rsidR="00F77144" w:rsidRPr="008406C8">
        <w:rPr>
          <w:b w:val="0"/>
          <w:sz w:val="24"/>
        </w:rPr>
        <w:t xml:space="preserve">i § 6 Regulaminu Studiów Podyplomowych Uniwersytetu Medycznego w Białymstoku, </w:t>
      </w:r>
      <w:r w:rsidRPr="008406C8">
        <w:rPr>
          <w:b w:val="0"/>
          <w:sz w:val="24"/>
        </w:rPr>
        <w:t>uchwala się, co następuje:</w:t>
      </w:r>
    </w:p>
    <w:p w:rsidR="008406C8" w:rsidRPr="008406C8" w:rsidRDefault="008406C8" w:rsidP="007F4F48">
      <w:pPr>
        <w:pStyle w:val="Tytu"/>
        <w:jc w:val="both"/>
        <w:rPr>
          <w:b w:val="0"/>
          <w:sz w:val="24"/>
        </w:rPr>
      </w:pPr>
    </w:p>
    <w:p w:rsidR="009B0499" w:rsidRPr="008406C8" w:rsidRDefault="009B0499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§1</w:t>
      </w:r>
    </w:p>
    <w:p w:rsidR="009B0499" w:rsidRDefault="009B0499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>Na wniosek D</w:t>
      </w:r>
      <w:r w:rsidR="00044606">
        <w:rPr>
          <w:b w:val="0"/>
          <w:sz w:val="24"/>
        </w:rPr>
        <w:t>ziekana Wydziału Nauk o Zdrowiu</w:t>
      </w:r>
      <w:r w:rsidRPr="008406C8">
        <w:rPr>
          <w:b w:val="0"/>
          <w:sz w:val="24"/>
        </w:rPr>
        <w:t xml:space="preserve">  w sprawie utworzenia  niestacjo</w:t>
      </w:r>
      <w:r w:rsidR="008406C8">
        <w:rPr>
          <w:b w:val="0"/>
          <w:sz w:val="24"/>
        </w:rPr>
        <w:t>narnych studiów podyplomowych</w:t>
      </w:r>
      <w:r w:rsidR="00F44C43">
        <w:rPr>
          <w:b w:val="0"/>
          <w:sz w:val="24"/>
        </w:rPr>
        <w:t xml:space="preserve"> </w:t>
      </w:r>
      <w:proofErr w:type="spellStart"/>
      <w:r w:rsidR="00F44C43">
        <w:rPr>
          <w:b w:val="0"/>
          <w:sz w:val="24"/>
        </w:rPr>
        <w:t>Psychodietetyka</w:t>
      </w:r>
      <w:proofErr w:type="spellEnd"/>
      <w:r w:rsidR="008406C8">
        <w:rPr>
          <w:b w:val="0"/>
          <w:sz w:val="24"/>
        </w:rPr>
        <w:t xml:space="preserve">, pozytywnie zaopiniowany przez Radę Wydziału, </w:t>
      </w:r>
      <w:r w:rsidRPr="008406C8">
        <w:rPr>
          <w:b w:val="0"/>
          <w:sz w:val="24"/>
        </w:rPr>
        <w:t>Senat</w:t>
      </w:r>
      <w:r w:rsidR="00657CDA" w:rsidRPr="008406C8">
        <w:rPr>
          <w:b w:val="0"/>
          <w:sz w:val="24"/>
        </w:rPr>
        <w:t xml:space="preserve"> Uniwersytetu Medycznego w Białymstoku </w:t>
      </w:r>
      <w:r w:rsidRPr="008406C8">
        <w:rPr>
          <w:b w:val="0"/>
          <w:sz w:val="24"/>
        </w:rPr>
        <w:t>zatwierdza:</w:t>
      </w:r>
    </w:p>
    <w:p w:rsidR="007F4F48" w:rsidRDefault="007F4F48" w:rsidP="007F4F48">
      <w:pPr>
        <w:numPr>
          <w:ilvl w:val="1"/>
          <w:numId w:val="2"/>
        </w:numPr>
        <w:jc w:val="both"/>
      </w:pPr>
      <w:r>
        <w:t>program studiów podyplomowych zawierający plan studiów, opis zakładanych dla studiów efektów kształcenia, w tym sposób ich weryfikowania i dokumentacji, oraz przyporządkowane punkty ECTS, zgodnie z wytycznymi uchwalonymi przez Senat,</w:t>
      </w:r>
    </w:p>
    <w:p w:rsidR="007F4F48" w:rsidRDefault="007F4F48" w:rsidP="007F4F48">
      <w:pPr>
        <w:numPr>
          <w:ilvl w:val="1"/>
          <w:numId w:val="2"/>
        </w:numPr>
        <w:jc w:val="both"/>
      </w:pPr>
      <w:r>
        <w:t>zasady i warunki rekrutacji, w tym określenie limitu miejsc,</w:t>
      </w:r>
    </w:p>
    <w:p w:rsidR="007F4F48" w:rsidRDefault="007F4F48" w:rsidP="007F4F48">
      <w:pPr>
        <w:numPr>
          <w:ilvl w:val="1"/>
          <w:numId w:val="2"/>
        </w:numPr>
        <w:jc w:val="both"/>
      </w:pPr>
      <w:r>
        <w:t xml:space="preserve">kalkulację kosztów kształcenia, </w:t>
      </w:r>
    </w:p>
    <w:p w:rsidR="007D040C" w:rsidRPr="007F4F48" w:rsidRDefault="007F4F48" w:rsidP="007F4F48">
      <w:pPr>
        <w:jc w:val="both"/>
      </w:pPr>
      <w:r>
        <w:t xml:space="preserve">stanowiące załączniki do uchwały </w:t>
      </w:r>
      <w:r w:rsidR="009B0499" w:rsidRPr="008406C8">
        <w:t xml:space="preserve">i postanawia o </w:t>
      </w:r>
      <w:r w:rsidR="009057EB">
        <w:t xml:space="preserve">uruchomieniu II edycji </w:t>
      </w:r>
      <w:r w:rsidR="009B0499" w:rsidRPr="008406C8">
        <w:t xml:space="preserve">niestacjonarnych studiów podyplomowych </w:t>
      </w:r>
      <w:r>
        <w:t>–</w:t>
      </w:r>
      <w:r w:rsidR="00F44C43">
        <w:t xml:space="preserve"> </w:t>
      </w:r>
      <w:proofErr w:type="spellStart"/>
      <w:r w:rsidR="00F44C43">
        <w:rPr>
          <w:rFonts w:eastAsiaTheme="minorHAnsi"/>
          <w:lang w:eastAsia="en-US"/>
        </w:rPr>
        <w:t>Psychodietetyka</w:t>
      </w:r>
      <w:proofErr w:type="spellEnd"/>
      <w:r w:rsidR="00F44C43">
        <w:rPr>
          <w:rFonts w:eastAsiaTheme="minorHAnsi"/>
          <w:lang w:eastAsia="en-US"/>
        </w:rPr>
        <w:t xml:space="preserve"> </w:t>
      </w:r>
      <w:r w:rsidR="00657CDA" w:rsidRPr="008406C8">
        <w:t>na Wydziale Nauk o Zdrowiu w Uniwersytecie Medycznym w Białymstoku</w:t>
      </w:r>
      <w:r w:rsidR="008406C8">
        <w:rPr>
          <w:b/>
        </w:rPr>
        <w:t>.</w:t>
      </w:r>
    </w:p>
    <w:p w:rsidR="008406C8" w:rsidRPr="008406C8" w:rsidRDefault="008406C8" w:rsidP="007F4F48">
      <w:pPr>
        <w:pStyle w:val="Tytu"/>
        <w:jc w:val="both"/>
        <w:rPr>
          <w:b w:val="0"/>
          <w:sz w:val="24"/>
        </w:rPr>
      </w:pPr>
    </w:p>
    <w:p w:rsidR="00471DE0" w:rsidRPr="008406C8" w:rsidRDefault="00471DE0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§2</w:t>
      </w:r>
    </w:p>
    <w:p w:rsidR="007D040C" w:rsidRPr="00DC39A6" w:rsidRDefault="00471DE0" w:rsidP="007F4F48">
      <w:pPr>
        <w:jc w:val="both"/>
      </w:pPr>
      <w:r w:rsidRPr="00DC39A6">
        <w:t>Studia  podyplomowe</w:t>
      </w:r>
      <w:r w:rsidRPr="00DC39A6">
        <w:rPr>
          <w:rFonts w:eastAsiaTheme="minorHAnsi"/>
          <w:lang w:eastAsia="en-US"/>
        </w:rPr>
        <w:t xml:space="preserve"> </w:t>
      </w:r>
      <w:proofErr w:type="spellStart"/>
      <w:r w:rsidR="00F44C43" w:rsidRPr="00DC39A6">
        <w:rPr>
          <w:rFonts w:eastAsiaTheme="minorHAnsi"/>
          <w:lang w:eastAsia="en-US"/>
        </w:rPr>
        <w:t>Psychodietetyka</w:t>
      </w:r>
      <w:proofErr w:type="spellEnd"/>
      <w:r w:rsidR="00A97831" w:rsidRPr="00DC39A6">
        <w:rPr>
          <w:rFonts w:eastAsiaTheme="minorHAnsi"/>
          <w:lang w:eastAsia="en-US"/>
        </w:rPr>
        <w:t xml:space="preserve"> II edycja</w:t>
      </w:r>
      <w:r w:rsidR="00F44C43" w:rsidRPr="00DC39A6">
        <w:rPr>
          <w:rFonts w:eastAsiaTheme="minorHAnsi"/>
          <w:lang w:eastAsia="en-US"/>
        </w:rPr>
        <w:t xml:space="preserve"> </w:t>
      </w:r>
      <w:r w:rsidR="00A97831" w:rsidRPr="00DC39A6">
        <w:t>realizowane będą w roku akademickim 2017/2018.</w:t>
      </w:r>
    </w:p>
    <w:p w:rsidR="008406C8" w:rsidRPr="00DC39A6" w:rsidRDefault="008406C8" w:rsidP="007F4F48">
      <w:pPr>
        <w:jc w:val="both"/>
        <w:rPr>
          <w:rFonts w:eastAsiaTheme="minorHAnsi"/>
          <w:lang w:eastAsia="en-US"/>
        </w:rPr>
      </w:pPr>
    </w:p>
    <w:p w:rsidR="007D040C" w:rsidRPr="008406C8" w:rsidRDefault="007D040C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§3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 xml:space="preserve">Szczegółowe zasady funkcjonowania studiów </w:t>
      </w:r>
      <w:r w:rsidR="00471DE0" w:rsidRPr="008406C8">
        <w:rPr>
          <w:b w:val="0"/>
          <w:sz w:val="24"/>
        </w:rPr>
        <w:t xml:space="preserve">podyplomowych </w:t>
      </w:r>
      <w:r w:rsidRPr="008406C8">
        <w:rPr>
          <w:b w:val="0"/>
          <w:sz w:val="24"/>
        </w:rPr>
        <w:t xml:space="preserve">w Uniwersytecie Medycznym w Białymstoku określa Regulamin Studiów </w:t>
      </w:r>
      <w:r w:rsidR="00471DE0" w:rsidRPr="008406C8">
        <w:rPr>
          <w:b w:val="0"/>
          <w:sz w:val="24"/>
        </w:rPr>
        <w:t>Podyplomowych</w:t>
      </w:r>
      <w:r w:rsidRPr="008406C8">
        <w:rPr>
          <w:b w:val="0"/>
          <w:sz w:val="24"/>
        </w:rPr>
        <w:t xml:space="preserve"> Uniwersytetu Medycznego </w:t>
      </w:r>
      <w:r w:rsidR="0072580F">
        <w:rPr>
          <w:b w:val="0"/>
          <w:sz w:val="24"/>
        </w:rPr>
        <w:br/>
      </w:r>
      <w:r w:rsidRPr="008406C8">
        <w:rPr>
          <w:b w:val="0"/>
          <w:sz w:val="24"/>
        </w:rPr>
        <w:t>w Białymstoku.</w:t>
      </w:r>
    </w:p>
    <w:p w:rsidR="00044606" w:rsidRDefault="00044606" w:rsidP="007F4F48">
      <w:pPr>
        <w:pStyle w:val="Tytu"/>
        <w:rPr>
          <w:b w:val="0"/>
          <w:sz w:val="24"/>
        </w:rPr>
      </w:pPr>
    </w:p>
    <w:p w:rsidR="007D040C" w:rsidRPr="008406C8" w:rsidRDefault="007D040C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§4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 xml:space="preserve">Uchwała wchodzi w życie z dniem podjęcia. 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</w:p>
    <w:p w:rsidR="00B116F0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</w:p>
    <w:p w:rsidR="007D040C" w:rsidRPr="008406C8" w:rsidRDefault="007D040C" w:rsidP="00B116F0">
      <w:pPr>
        <w:pStyle w:val="Tytu"/>
        <w:ind w:left="4248" w:firstLine="708"/>
        <w:jc w:val="both"/>
        <w:rPr>
          <w:b w:val="0"/>
          <w:sz w:val="24"/>
        </w:rPr>
      </w:pPr>
      <w:r w:rsidRPr="008406C8">
        <w:rPr>
          <w:b w:val="0"/>
          <w:sz w:val="24"/>
        </w:rPr>
        <w:t>Przewodniczący Senatu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  <w:t xml:space="preserve">  Rektor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="009057EB">
        <w:rPr>
          <w:b w:val="0"/>
          <w:sz w:val="24"/>
        </w:rPr>
        <w:t xml:space="preserve">         prof. dr hab. Adam Krętowski</w:t>
      </w:r>
    </w:p>
    <w:p w:rsidR="00B56C01" w:rsidRDefault="00B56C01" w:rsidP="007F4F48"/>
    <w:p w:rsidR="00DD2F9C" w:rsidRDefault="00DD2F9C" w:rsidP="007F4F48"/>
    <w:p w:rsidR="00DD2F9C" w:rsidRDefault="00DD2F9C" w:rsidP="007F4F48"/>
    <w:p w:rsidR="00DD2F9C" w:rsidRDefault="00DD2F9C" w:rsidP="007F4F48"/>
    <w:p w:rsidR="00DD2F9C" w:rsidRDefault="00DD2F9C" w:rsidP="007F4F48"/>
    <w:p w:rsidR="00DD2F9C" w:rsidRDefault="00DD2F9C" w:rsidP="00DD2F9C"/>
    <w:p w:rsidR="00F70519" w:rsidRDefault="00F70519" w:rsidP="00DD2F9C"/>
    <w:p w:rsidR="00F70519" w:rsidRDefault="00F70519" w:rsidP="00DD2F9C"/>
    <w:p w:rsidR="00DD2F9C" w:rsidRPr="007565BD" w:rsidRDefault="00DD2F9C" w:rsidP="007565BD">
      <w:pPr>
        <w:jc w:val="right"/>
        <w:rPr>
          <w:sz w:val="18"/>
          <w:szCs w:val="18"/>
        </w:rPr>
      </w:pPr>
      <w:r w:rsidRPr="007565BD">
        <w:rPr>
          <w:sz w:val="18"/>
          <w:szCs w:val="18"/>
        </w:rPr>
        <w:t>Załącznik nr  1</w:t>
      </w:r>
      <w:r w:rsidR="007565BD" w:rsidRPr="007565BD">
        <w:rPr>
          <w:rFonts w:eastAsia="Calibri"/>
          <w:sz w:val="18"/>
          <w:szCs w:val="18"/>
          <w:lang w:eastAsia="en-US"/>
        </w:rPr>
        <w:t>do Uchwały Senatu nr 45/2017 z dnia 28.04.2017r.</w:t>
      </w:r>
    </w:p>
    <w:p w:rsidR="00DD2F9C" w:rsidRPr="00DD2F9C" w:rsidRDefault="00DD2F9C" w:rsidP="00DD2F9C">
      <w:r w:rsidRPr="00DD2F9C">
        <w:tab/>
      </w:r>
      <w:r w:rsidRPr="00DD2F9C">
        <w:tab/>
      </w:r>
    </w:p>
    <w:p w:rsidR="00DD2F9C" w:rsidRPr="00DD2F9C" w:rsidRDefault="00DD2F9C" w:rsidP="00DD2F9C">
      <w:pPr>
        <w:rPr>
          <w:b/>
        </w:rPr>
      </w:pPr>
      <w:r w:rsidRPr="00DD2F9C">
        <w:rPr>
          <w:b/>
        </w:rPr>
        <w:t>PROGRAM STUDIÓW PODYPLOMOWYCH</w:t>
      </w:r>
    </w:p>
    <w:p w:rsidR="00DD2F9C" w:rsidRPr="00DD2F9C" w:rsidRDefault="00DD2F9C" w:rsidP="00DD2F9C">
      <w:pPr>
        <w:rPr>
          <w:b/>
        </w:rPr>
      </w:pPr>
      <w:r w:rsidRPr="00DD2F9C">
        <w:rPr>
          <w:b/>
        </w:rPr>
        <w:t>I. INFORMACJE OGÓLNE</w:t>
      </w:r>
    </w:p>
    <w:p w:rsidR="00DD2F9C" w:rsidRPr="00DD2F9C" w:rsidRDefault="00DD2F9C" w:rsidP="00DD2F9C">
      <w:pPr>
        <w:numPr>
          <w:ilvl w:val="0"/>
          <w:numId w:val="3"/>
        </w:numPr>
      </w:pPr>
      <w:r w:rsidRPr="00DD2F9C">
        <w:t>Nazwa jednostki prowadzącej studia podyplomowe: Zakład Dietetyki i Żywienia Klinicznego Wydział Nauk o Zdrowiu UMB</w:t>
      </w:r>
    </w:p>
    <w:p w:rsidR="00DD2F9C" w:rsidRPr="00DD2F9C" w:rsidRDefault="00DD2F9C" w:rsidP="00DD2F9C">
      <w:pPr>
        <w:numPr>
          <w:ilvl w:val="0"/>
          <w:numId w:val="3"/>
        </w:numPr>
      </w:pPr>
      <w:r w:rsidRPr="00DD2F9C">
        <w:t xml:space="preserve">Nazwa studiów podyplomowych: </w:t>
      </w:r>
      <w:proofErr w:type="spellStart"/>
      <w:r w:rsidRPr="00DD2F9C">
        <w:t>Psychodietetyka</w:t>
      </w:r>
      <w:proofErr w:type="spellEnd"/>
    </w:p>
    <w:p w:rsidR="00DD2F9C" w:rsidRPr="00DD2F9C" w:rsidRDefault="00DD2F9C" w:rsidP="00DD2F9C">
      <w:pPr>
        <w:numPr>
          <w:ilvl w:val="0"/>
          <w:numId w:val="3"/>
        </w:numPr>
      </w:pPr>
      <w:r w:rsidRPr="00DD2F9C">
        <w:t>Czas trwania studiów podyplomowych: 1 rok akademicki</w:t>
      </w:r>
    </w:p>
    <w:p w:rsidR="00DD2F9C" w:rsidRPr="00DD2F9C" w:rsidRDefault="00DD2F9C" w:rsidP="00DD2F9C">
      <w:pPr>
        <w:numPr>
          <w:ilvl w:val="0"/>
          <w:numId w:val="3"/>
        </w:numPr>
      </w:pPr>
      <w:r w:rsidRPr="00DD2F9C">
        <w:t xml:space="preserve">Forma studiów </w:t>
      </w:r>
      <w:proofErr w:type="spellStart"/>
      <w:r w:rsidRPr="00DD2F9C">
        <w:t>podyplomowych:niestcjonarny</w:t>
      </w:r>
      <w:proofErr w:type="spellEnd"/>
    </w:p>
    <w:p w:rsidR="00DD2F9C" w:rsidRPr="00DD2F9C" w:rsidRDefault="00DD2F9C" w:rsidP="00DD2F9C">
      <w:r w:rsidRPr="00DD2F9C">
        <w:t xml:space="preserve">Założenia i cele ogólne: Studia obejmują zagadnienia z dziedziny: dietetyki, psychologii, psychiatrii, </w:t>
      </w:r>
      <w:proofErr w:type="spellStart"/>
      <w:r w:rsidRPr="00DD2F9C">
        <w:t>psychodietetyki</w:t>
      </w:r>
      <w:proofErr w:type="spellEnd"/>
      <w:r w:rsidRPr="00DD2F9C">
        <w:t>, diagnostyki laboratoryjnej oraz farmakoterapii. Utworzenie studiów podyplomowych z „</w:t>
      </w:r>
      <w:proofErr w:type="spellStart"/>
      <w:r w:rsidRPr="00DD2F9C">
        <w:t>Psychodietetyki</w:t>
      </w:r>
      <w:proofErr w:type="spellEnd"/>
      <w:r w:rsidRPr="00DD2F9C">
        <w:t xml:space="preserve">” jest wyjściem naprzeciw oczekiwaniom absolwentów medycznych uczelni wyższych i kierunku psychologia w aspekcie zdobycia wiedzy z zakresu połączenia elementów psychologii, psychiatrii i żywienia człowieka. Absolwent będzie w stanie ocenić potrzeby pacjenta wymagającego opieki interdyscyplinarnej. Będzie posiadał wiedzę ułatwiającą pracę z pacjentem z  zaburzeniami odżywiania, otyłością, zaburzeniami metabolicznymi oraz chorobami </w:t>
      </w:r>
      <w:proofErr w:type="spellStart"/>
      <w:r w:rsidRPr="00DD2F9C">
        <w:t>dietozależnymi</w:t>
      </w:r>
      <w:proofErr w:type="spellEnd"/>
      <w:r w:rsidRPr="00DD2F9C">
        <w:t>. Zdobyte kwalifikacje umożliwią zatrudnienie absolwenta w instytucjach zajmujących się opieką nad osobami wymagającymi pomocy dietetyka, lekarza i psychologa.</w:t>
      </w:r>
    </w:p>
    <w:p w:rsidR="00DD2F9C" w:rsidRPr="00DD2F9C" w:rsidRDefault="00DD2F9C" w:rsidP="00DD2F9C"/>
    <w:p w:rsidR="00DD2F9C" w:rsidRPr="00DD2F9C" w:rsidRDefault="00DD2F9C" w:rsidP="00DD2F9C">
      <w:pPr>
        <w:numPr>
          <w:ilvl w:val="0"/>
          <w:numId w:val="3"/>
        </w:numPr>
      </w:pPr>
      <w:r w:rsidRPr="00DD2F9C">
        <w:t>Liczba semestrów: 2</w:t>
      </w:r>
    </w:p>
    <w:p w:rsidR="00DD2F9C" w:rsidRPr="00DD2F9C" w:rsidRDefault="00DD2F9C" w:rsidP="00DD2F9C">
      <w:pPr>
        <w:numPr>
          <w:ilvl w:val="0"/>
          <w:numId w:val="3"/>
        </w:numPr>
      </w:pPr>
      <w:r w:rsidRPr="00DD2F9C">
        <w:t>Łączna liczba punktów ECTS konieczna do uzyskania kwalifikacji podyplomowych: 35</w:t>
      </w:r>
    </w:p>
    <w:p w:rsidR="00DD2F9C" w:rsidRPr="00DD2F9C" w:rsidRDefault="00DD2F9C" w:rsidP="00DD2F9C">
      <w:pPr>
        <w:numPr>
          <w:ilvl w:val="0"/>
          <w:numId w:val="3"/>
        </w:numPr>
      </w:pPr>
      <w:r w:rsidRPr="00DD2F9C">
        <w:t>Łączna liczba godzin dydaktycznych: 226</w:t>
      </w:r>
    </w:p>
    <w:p w:rsidR="00DD2F9C" w:rsidRPr="00DD2F9C" w:rsidRDefault="00DD2F9C" w:rsidP="00DD2F9C">
      <w:pPr>
        <w:numPr>
          <w:ilvl w:val="0"/>
          <w:numId w:val="3"/>
        </w:numPr>
      </w:pPr>
      <w:r w:rsidRPr="00DD2F9C">
        <w:t>Program studiów uchwalony na posiedzeniu RW 21.03.2017 r obowiązuje od  roku akademickiego 17/18</w:t>
      </w:r>
    </w:p>
    <w:p w:rsidR="00DD2F9C" w:rsidRPr="00DD2F9C" w:rsidRDefault="00DD2F9C" w:rsidP="00DD2F9C"/>
    <w:p w:rsidR="00DD2F9C" w:rsidRPr="00DD2F9C" w:rsidRDefault="00DD2F9C" w:rsidP="00DD2F9C">
      <w:r w:rsidRPr="00DD2F9C">
        <w:t>II. WYKAZ PRZEDMIOTÓW WRAZ Z PRZYPISANĄ IM LICZBĄ PUNKTÓW ECTS I ODNIESIENIEM DO EFEKTÓW KSZTAŁCENIA I SPOSOBEM ICH WERYFIKOWANIA I DOKUMENTOWANIA</w:t>
      </w:r>
    </w:p>
    <w:tbl>
      <w:tblPr>
        <w:tblpPr w:leftFromText="141" w:rightFromText="141" w:vertAnchor="text" w:horzAnchor="margin" w:tblpXSpec="center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870"/>
        <w:gridCol w:w="1135"/>
        <w:gridCol w:w="2087"/>
        <w:gridCol w:w="1736"/>
        <w:gridCol w:w="1990"/>
      </w:tblGrid>
      <w:tr w:rsidR="00DD2F9C" w:rsidRPr="00DD2F9C" w:rsidTr="00BC5B4D">
        <w:trPr>
          <w:cantSplit/>
          <w:trHeight w:val="841"/>
        </w:trPr>
        <w:tc>
          <w:tcPr>
            <w:tcW w:w="483" w:type="dxa"/>
          </w:tcPr>
          <w:p w:rsidR="00DD2F9C" w:rsidRPr="00DD2F9C" w:rsidRDefault="00DD2F9C" w:rsidP="00DD2F9C">
            <w:proofErr w:type="spellStart"/>
            <w:r w:rsidRPr="00DD2F9C">
              <w:t>Lp</w:t>
            </w:r>
            <w:proofErr w:type="spellEnd"/>
          </w:p>
        </w:tc>
        <w:tc>
          <w:tcPr>
            <w:tcW w:w="1870" w:type="dxa"/>
          </w:tcPr>
          <w:p w:rsidR="00DD2F9C" w:rsidRPr="00DD2F9C" w:rsidRDefault="00DD2F9C" w:rsidP="00DD2F9C">
            <w:pPr>
              <w:rPr>
                <w:b/>
              </w:rPr>
            </w:pPr>
            <w:r w:rsidRPr="00DD2F9C">
              <w:rPr>
                <w:b/>
              </w:rPr>
              <w:t>NAZWA PRZEDMIOTU</w:t>
            </w:r>
          </w:p>
          <w:p w:rsidR="00DD2F9C" w:rsidRPr="00DD2F9C" w:rsidRDefault="00DD2F9C" w:rsidP="00DD2F9C">
            <w:pPr>
              <w:rPr>
                <w:b/>
              </w:rPr>
            </w:pPr>
            <w:r w:rsidRPr="00DD2F9C">
              <w:rPr>
                <w:b/>
              </w:rPr>
              <w:t>Semestr I</w:t>
            </w:r>
          </w:p>
        </w:tc>
        <w:tc>
          <w:tcPr>
            <w:tcW w:w="1359" w:type="dxa"/>
          </w:tcPr>
          <w:p w:rsidR="00DD2F9C" w:rsidRPr="00DD2F9C" w:rsidRDefault="00DD2F9C" w:rsidP="00DD2F9C">
            <w:pPr>
              <w:rPr>
                <w:b/>
              </w:rPr>
            </w:pPr>
            <w:r w:rsidRPr="00DD2F9C">
              <w:rPr>
                <w:b/>
              </w:rPr>
              <w:t>ECTS</w:t>
            </w:r>
          </w:p>
        </w:tc>
        <w:tc>
          <w:tcPr>
            <w:tcW w:w="2514" w:type="dxa"/>
          </w:tcPr>
          <w:p w:rsidR="00DD2F9C" w:rsidRPr="00DD2F9C" w:rsidRDefault="00DD2F9C" w:rsidP="00DD2F9C">
            <w:pPr>
              <w:rPr>
                <w:b/>
              </w:rPr>
            </w:pPr>
            <w:r w:rsidRPr="00DD2F9C">
              <w:rPr>
                <w:b/>
              </w:rPr>
              <w:t>ODNIESIENIE DO EFEKTÓW KSZTAŁCENIA</w:t>
            </w:r>
          </w:p>
        </w:tc>
        <w:tc>
          <w:tcPr>
            <w:tcW w:w="1531" w:type="dxa"/>
          </w:tcPr>
          <w:p w:rsidR="00DD2F9C" w:rsidRPr="00DD2F9C" w:rsidRDefault="00DD2F9C" w:rsidP="00DD2F9C">
            <w:pPr>
              <w:rPr>
                <w:b/>
              </w:rPr>
            </w:pPr>
            <w:r w:rsidRPr="00DD2F9C">
              <w:rPr>
                <w:b/>
              </w:rPr>
              <w:t>Sposób weryfikowania</w:t>
            </w:r>
          </w:p>
        </w:tc>
        <w:tc>
          <w:tcPr>
            <w:tcW w:w="1531" w:type="dxa"/>
          </w:tcPr>
          <w:p w:rsidR="00DD2F9C" w:rsidRPr="00DD2F9C" w:rsidRDefault="00DD2F9C" w:rsidP="00DD2F9C">
            <w:pPr>
              <w:rPr>
                <w:b/>
              </w:rPr>
            </w:pPr>
            <w:r w:rsidRPr="00DD2F9C">
              <w:rPr>
                <w:b/>
              </w:rPr>
              <w:t>Sposób dokumentowania</w:t>
            </w:r>
          </w:p>
        </w:tc>
      </w:tr>
      <w:tr w:rsidR="00DD2F9C" w:rsidRPr="00DD2F9C" w:rsidTr="00BC5B4D">
        <w:trPr>
          <w:trHeight w:val="1009"/>
        </w:trPr>
        <w:tc>
          <w:tcPr>
            <w:tcW w:w="483" w:type="dxa"/>
          </w:tcPr>
          <w:p w:rsidR="00DD2F9C" w:rsidRPr="00DD2F9C" w:rsidRDefault="00DD2F9C" w:rsidP="00DD2F9C"/>
        </w:tc>
        <w:tc>
          <w:tcPr>
            <w:tcW w:w="1870" w:type="dxa"/>
            <w:vAlign w:val="center"/>
          </w:tcPr>
          <w:p w:rsidR="00DD2F9C" w:rsidRPr="00DD2F9C" w:rsidRDefault="00DD2F9C" w:rsidP="00DD2F9C">
            <w:pPr>
              <w:rPr>
                <w:b/>
              </w:rPr>
            </w:pPr>
            <w:r w:rsidRPr="00DD2F9C">
              <w:rPr>
                <w:b/>
              </w:rPr>
              <w:t>Szkolenie biblioteczne (Biblioteka UMB)</w:t>
            </w:r>
          </w:p>
        </w:tc>
        <w:tc>
          <w:tcPr>
            <w:tcW w:w="1359" w:type="dxa"/>
            <w:vAlign w:val="center"/>
          </w:tcPr>
          <w:p w:rsidR="00DD2F9C" w:rsidRPr="00DD2F9C" w:rsidRDefault="00DD2F9C" w:rsidP="00DD2F9C">
            <w:pPr>
              <w:rPr>
                <w:b/>
              </w:rPr>
            </w:pPr>
          </w:p>
        </w:tc>
        <w:tc>
          <w:tcPr>
            <w:tcW w:w="2514" w:type="dxa"/>
          </w:tcPr>
          <w:p w:rsidR="00DD2F9C" w:rsidRPr="00DD2F9C" w:rsidRDefault="00DD2F9C" w:rsidP="00DD2F9C"/>
        </w:tc>
        <w:tc>
          <w:tcPr>
            <w:tcW w:w="1531" w:type="dxa"/>
          </w:tcPr>
          <w:p w:rsidR="00DD2F9C" w:rsidRPr="00DD2F9C" w:rsidRDefault="00DD2F9C" w:rsidP="00DD2F9C"/>
        </w:tc>
        <w:tc>
          <w:tcPr>
            <w:tcW w:w="1531" w:type="dxa"/>
          </w:tcPr>
          <w:p w:rsidR="00DD2F9C" w:rsidRPr="00DD2F9C" w:rsidRDefault="00DD2F9C" w:rsidP="00DD2F9C"/>
        </w:tc>
      </w:tr>
      <w:tr w:rsidR="00DD2F9C" w:rsidRPr="00DD2F9C" w:rsidTr="00BC5B4D">
        <w:trPr>
          <w:trHeight w:val="1009"/>
        </w:trPr>
        <w:tc>
          <w:tcPr>
            <w:tcW w:w="483" w:type="dxa"/>
          </w:tcPr>
          <w:p w:rsidR="00DD2F9C" w:rsidRPr="00DD2F9C" w:rsidRDefault="00DD2F9C" w:rsidP="00DD2F9C">
            <w:r w:rsidRPr="00DD2F9C">
              <w:t>1.</w:t>
            </w:r>
          </w:p>
        </w:tc>
        <w:tc>
          <w:tcPr>
            <w:tcW w:w="1870" w:type="dxa"/>
            <w:vAlign w:val="center"/>
          </w:tcPr>
          <w:p w:rsidR="00DD2F9C" w:rsidRPr="00DD2F9C" w:rsidRDefault="00DD2F9C" w:rsidP="00DD2F9C">
            <w:r w:rsidRPr="00DD2F9C">
              <w:t>Żywienie człowieka</w:t>
            </w:r>
          </w:p>
          <w:p w:rsidR="00DD2F9C" w:rsidRPr="00DD2F9C" w:rsidRDefault="00DD2F9C" w:rsidP="00DD2F9C">
            <w:r w:rsidRPr="00DD2F9C">
              <w:t xml:space="preserve">Z-d Dietetyki i Żywienia Klinicznego </w:t>
            </w:r>
          </w:p>
        </w:tc>
        <w:tc>
          <w:tcPr>
            <w:tcW w:w="1359" w:type="dxa"/>
            <w:vAlign w:val="center"/>
          </w:tcPr>
          <w:p w:rsidR="00DD2F9C" w:rsidRPr="00DD2F9C" w:rsidRDefault="00DD2F9C" w:rsidP="00DD2F9C">
            <w:r w:rsidRPr="00DD2F9C">
              <w:t>4 (1N, 3 BN</w:t>
            </w:r>
          </w:p>
        </w:tc>
        <w:tc>
          <w:tcPr>
            <w:tcW w:w="2514" w:type="dxa"/>
          </w:tcPr>
          <w:p w:rsidR="00DD2F9C" w:rsidRPr="00DD2F9C" w:rsidRDefault="00DD2F9C" w:rsidP="00DD2F9C">
            <w:r w:rsidRPr="00DD2F9C">
              <w:t>K-W01,  K-W02,  K-U01,  K-K01, K-K02</w:t>
            </w:r>
          </w:p>
        </w:tc>
        <w:tc>
          <w:tcPr>
            <w:tcW w:w="1531" w:type="dxa"/>
          </w:tcPr>
          <w:p w:rsidR="00DD2F9C" w:rsidRPr="00DD2F9C" w:rsidRDefault="00DD2F9C" w:rsidP="00DD2F9C">
            <w:r w:rsidRPr="00DD2F9C">
              <w:t>Zaliczenie pisemne - test, obserwacja pracy, realizacja zleconego zadania</w:t>
            </w:r>
          </w:p>
        </w:tc>
        <w:tc>
          <w:tcPr>
            <w:tcW w:w="1531" w:type="dxa"/>
          </w:tcPr>
          <w:p w:rsidR="00DD2F9C" w:rsidRPr="00DD2F9C" w:rsidRDefault="00DD2F9C" w:rsidP="00DD2F9C">
            <w:r w:rsidRPr="00DD2F9C">
              <w:t>Protokół egzaminacyjny,</w:t>
            </w:r>
          </w:p>
          <w:p w:rsidR="00DD2F9C" w:rsidRPr="00DD2F9C" w:rsidRDefault="00DD2F9C" w:rsidP="00DD2F9C">
            <w:r w:rsidRPr="00DD2F9C">
              <w:t>Karta okresowych osiągnięć słuchacza</w:t>
            </w:r>
          </w:p>
        </w:tc>
      </w:tr>
      <w:tr w:rsidR="00DD2F9C" w:rsidRPr="00DD2F9C" w:rsidTr="00BC5B4D">
        <w:trPr>
          <w:trHeight w:val="1070"/>
        </w:trPr>
        <w:tc>
          <w:tcPr>
            <w:tcW w:w="483" w:type="dxa"/>
          </w:tcPr>
          <w:p w:rsidR="00DD2F9C" w:rsidRPr="00DD2F9C" w:rsidRDefault="00DD2F9C" w:rsidP="00DD2F9C">
            <w:r w:rsidRPr="00DD2F9C">
              <w:t>2.</w:t>
            </w:r>
          </w:p>
        </w:tc>
        <w:tc>
          <w:tcPr>
            <w:tcW w:w="1870" w:type="dxa"/>
            <w:vAlign w:val="center"/>
          </w:tcPr>
          <w:p w:rsidR="00DD2F9C" w:rsidRPr="00DD2F9C" w:rsidRDefault="00DD2F9C" w:rsidP="00DD2F9C">
            <w:r w:rsidRPr="00DD2F9C">
              <w:t xml:space="preserve">Diagnostyka laboratoryjna w pracy </w:t>
            </w:r>
            <w:proofErr w:type="spellStart"/>
            <w:r w:rsidRPr="00DD2F9C">
              <w:t>psychodietetyka</w:t>
            </w:r>
            <w:proofErr w:type="spellEnd"/>
            <w:r w:rsidRPr="00DD2F9C">
              <w:t xml:space="preserve"> </w:t>
            </w:r>
          </w:p>
        </w:tc>
        <w:tc>
          <w:tcPr>
            <w:tcW w:w="1359" w:type="dxa"/>
            <w:vAlign w:val="center"/>
          </w:tcPr>
          <w:p w:rsidR="00DD2F9C" w:rsidRPr="00DD2F9C" w:rsidRDefault="00DD2F9C" w:rsidP="00DD2F9C">
            <w:r w:rsidRPr="00DD2F9C">
              <w:t>1(0,5 N; 0,5 BN)</w:t>
            </w:r>
          </w:p>
        </w:tc>
        <w:tc>
          <w:tcPr>
            <w:tcW w:w="2514" w:type="dxa"/>
          </w:tcPr>
          <w:p w:rsidR="00DD2F9C" w:rsidRPr="00DD2F9C" w:rsidRDefault="00DD2F9C" w:rsidP="00DD2F9C">
            <w:r w:rsidRPr="00DD2F9C">
              <w:t>K-W03, K-W04,  K-U02,  K-U03, K-U04, K-K02, K-K01, K-K01, K-K03, K-K04</w:t>
            </w:r>
          </w:p>
        </w:tc>
        <w:tc>
          <w:tcPr>
            <w:tcW w:w="1531" w:type="dxa"/>
          </w:tcPr>
          <w:p w:rsidR="00DD2F9C" w:rsidRPr="00DD2F9C" w:rsidRDefault="00DD2F9C" w:rsidP="00DD2F9C">
            <w:r w:rsidRPr="00DD2F9C">
              <w:t>Zaliczenie pisemne - test, obserwacja pracy, realizacja zleconego zadania</w:t>
            </w:r>
          </w:p>
        </w:tc>
        <w:tc>
          <w:tcPr>
            <w:tcW w:w="1531" w:type="dxa"/>
          </w:tcPr>
          <w:p w:rsidR="00DD2F9C" w:rsidRPr="00DD2F9C" w:rsidRDefault="00DD2F9C" w:rsidP="00DD2F9C">
            <w:r w:rsidRPr="00DD2F9C">
              <w:t>Protokół egzaminacyjny,</w:t>
            </w:r>
          </w:p>
          <w:p w:rsidR="00DD2F9C" w:rsidRPr="00DD2F9C" w:rsidRDefault="00DD2F9C" w:rsidP="00DD2F9C">
            <w:r w:rsidRPr="00DD2F9C">
              <w:t>Karta okresowych osiągnięć słuchacza</w:t>
            </w:r>
          </w:p>
        </w:tc>
      </w:tr>
      <w:tr w:rsidR="00DD2F9C" w:rsidRPr="00DD2F9C" w:rsidTr="00BC5B4D">
        <w:trPr>
          <w:trHeight w:val="1061"/>
        </w:trPr>
        <w:tc>
          <w:tcPr>
            <w:tcW w:w="483" w:type="dxa"/>
          </w:tcPr>
          <w:p w:rsidR="00DD2F9C" w:rsidRPr="00DD2F9C" w:rsidRDefault="00DD2F9C" w:rsidP="00DD2F9C">
            <w:r w:rsidRPr="00DD2F9C">
              <w:t>3.</w:t>
            </w:r>
          </w:p>
        </w:tc>
        <w:tc>
          <w:tcPr>
            <w:tcW w:w="1870" w:type="dxa"/>
            <w:vAlign w:val="center"/>
          </w:tcPr>
          <w:p w:rsidR="00DD2F9C" w:rsidRPr="00DD2F9C" w:rsidRDefault="00DD2F9C" w:rsidP="00DD2F9C">
            <w:r w:rsidRPr="00DD2F9C">
              <w:t xml:space="preserve">Podstawy dietetyki i </w:t>
            </w:r>
            <w:proofErr w:type="spellStart"/>
            <w:r w:rsidRPr="00DD2F9C">
              <w:t>dietoterapii</w:t>
            </w:r>
            <w:proofErr w:type="spellEnd"/>
            <w:r w:rsidRPr="00DD2F9C">
              <w:t xml:space="preserve"> </w:t>
            </w:r>
          </w:p>
          <w:p w:rsidR="00DD2F9C" w:rsidRPr="00DD2F9C" w:rsidRDefault="00DD2F9C" w:rsidP="00DD2F9C"/>
        </w:tc>
        <w:tc>
          <w:tcPr>
            <w:tcW w:w="1359" w:type="dxa"/>
            <w:vAlign w:val="center"/>
          </w:tcPr>
          <w:p w:rsidR="00DD2F9C" w:rsidRPr="00DD2F9C" w:rsidRDefault="00DD2F9C" w:rsidP="00DD2F9C">
            <w:r w:rsidRPr="00DD2F9C">
              <w:t>4(1N; 3BN)</w:t>
            </w:r>
          </w:p>
        </w:tc>
        <w:tc>
          <w:tcPr>
            <w:tcW w:w="2514" w:type="dxa"/>
          </w:tcPr>
          <w:p w:rsidR="00DD2F9C" w:rsidRPr="00DD2F9C" w:rsidRDefault="00DD2F9C" w:rsidP="00DD2F9C">
            <w:r w:rsidRPr="00DD2F9C">
              <w:t>K-W38, K-W39, K-W40, K-W41, K-W42, K-W43, K-W44, K-U40, K-U41, K-U42, K-U43, K-U44, K-K01, K-K02, K-K04</w:t>
            </w:r>
          </w:p>
        </w:tc>
        <w:tc>
          <w:tcPr>
            <w:tcW w:w="1531" w:type="dxa"/>
          </w:tcPr>
          <w:p w:rsidR="00DD2F9C" w:rsidRPr="00DD2F9C" w:rsidRDefault="00DD2F9C" w:rsidP="00DD2F9C">
            <w:r w:rsidRPr="00DD2F9C">
              <w:t>Zaliczenie pisemne - test, obserwacja pracy, realizacja zleconego zadania</w:t>
            </w:r>
          </w:p>
        </w:tc>
        <w:tc>
          <w:tcPr>
            <w:tcW w:w="1531" w:type="dxa"/>
          </w:tcPr>
          <w:p w:rsidR="00DD2F9C" w:rsidRPr="00DD2F9C" w:rsidRDefault="00DD2F9C" w:rsidP="00DD2F9C">
            <w:r w:rsidRPr="00DD2F9C">
              <w:t>Protokół egzaminacyjny,</w:t>
            </w:r>
          </w:p>
          <w:p w:rsidR="00DD2F9C" w:rsidRPr="00DD2F9C" w:rsidRDefault="00DD2F9C" w:rsidP="00DD2F9C">
            <w:r w:rsidRPr="00DD2F9C">
              <w:t>Karta okresowych osiągnięć słuchacza</w:t>
            </w:r>
          </w:p>
        </w:tc>
      </w:tr>
      <w:tr w:rsidR="00DD2F9C" w:rsidRPr="00DD2F9C" w:rsidTr="00BC5B4D">
        <w:trPr>
          <w:trHeight w:val="786"/>
        </w:trPr>
        <w:tc>
          <w:tcPr>
            <w:tcW w:w="483" w:type="dxa"/>
          </w:tcPr>
          <w:p w:rsidR="00DD2F9C" w:rsidRPr="00DD2F9C" w:rsidRDefault="00DD2F9C" w:rsidP="00DD2F9C">
            <w:r w:rsidRPr="00DD2F9C">
              <w:t>4.</w:t>
            </w:r>
          </w:p>
        </w:tc>
        <w:tc>
          <w:tcPr>
            <w:tcW w:w="1870" w:type="dxa"/>
            <w:vAlign w:val="center"/>
          </w:tcPr>
          <w:p w:rsidR="00DD2F9C" w:rsidRPr="00DD2F9C" w:rsidRDefault="00DD2F9C" w:rsidP="00DD2F9C">
            <w:r w:rsidRPr="00DD2F9C">
              <w:t>Psychologia żywienia</w:t>
            </w:r>
          </w:p>
          <w:p w:rsidR="00DD2F9C" w:rsidRPr="00DD2F9C" w:rsidRDefault="00DD2F9C" w:rsidP="00DD2F9C"/>
        </w:tc>
        <w:tc>
          <w:tcPr>
            <w:tcW w:w="1359" w:type="dxa"/>
            <w:vAlign w:val="center"/>
          </w:tcPr>
          <w:p w:rsidR="00DD2F9C" w:rsidRPr="00DD2F9C" w:rsidRDefault="00DD2F9C" w:rsidP="00DD2F9C">
            <w:r w:rsidRPr="00DD2F9C">
              <w:t>4(1N; 3BN)</w:t>
            </w:r>
          </w:p>
        </w:tc>
        <w:tc>
          <w:tcPr>
            <w:tcW w:w="2514" w:type="dxa"/>
          </w:tcPr>
          <w:p w:rsidR="00DD2F9C" w:rsidRPr="00DD2F9C" w:rsidRDefault="00DD2F9C" w:rsidP="00DD2F9C">
            <w:r w:rsidRPr="00DD2F9C">
              <w:t>K-W05, K-W39, K-W06, K-W07, K-U05, K-U06, K-U07, K-U08, K-K01, K-K05, K-K02, K-K02</w:t>
            </w:r>
          </w:p>
        </w:tc>
        <w:tc>
          <w:tcPr>
            <w:tcW w:w="1531" w:type="dxa"/>
          </w:tcPr>
          <w:p w:rsidR="00DD2F9C" w:rsidRPr="00DD2F9C" w:rsidRDefault="00DD2F9C" w:rsidP="00DD2F9C">
            <w:r w:rsidRPr="00DD2F9C">
              <w:t>Zaliczenie pisemne - test, obserwacja pracy, realizacja zleconego zadania</w:t>
            </w:r>
          </w:p>
        </w:tc>
        <w:tc>
          <w:tcPr>
            <w:tcW w:w="1531" w:type="dxa"/>
          </w:tcPr>
          <w:p w:rsidR="00DD2F9C" w:rsidRPr="00DD2F9C" w:rsidRDefault="00DD2F9C" w:rsidP="00DD2F9C">
            <w:r w:rsidRPr="00DD2F9C">
              <w:t>Protokół egzaminacyjny,</w:t>
            </w:r>
          </w:p>
          <w:p w:rsidR="00DD2F9C" w:rsidRPr="00DD2F9C" w:rsidRDefault="00DD2F9C" w:rsidP="00DD2F9C">
            <w:r w:rsidRPr="00DD2F9C">
              <w:t>Karta okresowych osiągnięć słuchacza</w:t>
            </w:r>
          </w:p>
        </w:tc>
      </w:tr>
      <w:tr w:rsidR="00DD2F9C" w:rsidRPr="00DD2F9C" w:rsidTr="00BC5B4D">
        <w:trPr>
          <w:trHeight w:val="693"/>
        </w:trPr>
        <w:tc>
          <w:tcPr>
            <w:tcW w:w="483" w:type="dxa"/>
          </w:tcPr>
          <w:p w:rsidR="00DD2F9C" w:rsidRPr="00DD2F9C" w:rsidRDefault="00DD2F9C" w:rsidP="00DD2F9C">
            <w:r w:rsidRPr="00DD2F9C">
              <w:t xml:space="preserve">5. </w:t>
            </w:r>
          </w:p>
        </w:tc>
        <w:tc>
          <w:tcPr>
            <w:tcW w:w="1870" w:type="dxa"/>
            <w:vAlign w:val="center"/>
          </w:tcPr>
          <w:p w:rsidR="00DD2F9C" w:rsidRPr="00DD2F9C" w:rsidRDefault="00DD2F9C" w:rsidP="00DD2F9C">
            <w:r w:rsidRPr="00DD2F9C">
              <w:t>Psychologia osobowości i motywacji</w:t>
            </w:r>
          </w:p>
          <w:p w:rsidR="00DD2F9C" w:rsidRPr="00DD2F9C" w:rsidRDefault="00DD2F9C" w:rsidP="00DD2F9C"/>
        </w:tc>
        <w:tc>
          <w:tcPr>
            <w:tcW w:w="1359" w:type="dxa"/>
            <w:vAlign w:val="center"/>
          </w:tcPr>
          <w:p w:rsidR="00DD2F9C" w:rsidRPr="00DD2F9C" w:rsidRDefault="00DD2F9C" w:rsidP="00DD2F9C">
            <w:r w:rsidRPr="00DD2F9C">
              <w:t>4(1N; 3BN</w:t>
            </w:r>
          </w:p>
        </w:tc>
        <w:tc>
          <w:tcPr>
            <w:tcW w:w="2514" w:type="dxa"/>
          </w:tcPr>
          <w:p w:rsidR="00DD2F9C" w:rsidRPr="00DD2F9C" w:rsidRDefault="00DD2F9C" w:rsidP="00DD2F9C">
            <w:r w:rsidRPr="00DD2F9C">
              <w:t>K-W08, K-W09, K-W10, K-W11, K-W12, K-W13, K-W14, K-W15, K-U09, K-U10, K-U11, K-U12, K-U13, K-U14, K-K06, K-K07, K-K01, K-K05, K-K01</w:t>
            </w:r>
          </w:p>
        </w:tc>
        <w:tc>
          <w:tcPr>
            <w:tcW w:w="1531" w:type="dxa"/>
          </w:tcPr>
          <w:p w:rsidR="00DD2F9C" w:rsidRPr="00DD2F9C" w:rsidRDefault="00DD2F9C" w:rsidP="00DD2F9C">
            <w:r w:rsidRPr="00DD2F9C">
              <w:t>Zaliczenie pisemne - test, obserwacja pracy, realizacja zleconego zadania</w:t>
            </w:r>
          </w:p>
        </w:tc>
        <w:tc>
          <w:tcPr>
            <w:tcW w:w="1531" w:type="dxa"/>
          </w:tcPr>
          <w:p w:rsidR="00DD2F9C" w:rsidRPr="00DD2F9C" w:rsidRDefault="00DD2F9C" w:rsidP="00DD2F9C">
            <w:r w:rsidRPr="00DD2F9C">
              <w:t>Protokół egzaminacyjny,</w:t>
            </w:r>
          </w:p>
          <w:p w:rsidR="00DD2F9C" w:rsidRPr="00DD2F9C" w:rsidRDefault="00DD2F9C" w:rsidP="00DD2F9C">
            <w:r w:rsidRPr="00DD2F9C">
              <w:t>Karta okresowych osiągnięć słuchacza</w:t>
            </w:r>
          </w:p>
        </w:tc>
      </w:tr>
      <w:tr w:rsidR="00DD2F9C" w:rsidRPr="00DD2F9C" w:rsidTr="00BC5B4D">
        <w:trPr>
          <w:trHeight w:val="338"/>
        </w:trPr>
        <w:tc>
          <w:tcPr>
            <w:tcW w:w="483" w:type="dxa"/>
          </w:tcPr>
          <w:p w:rsidR="00DD2F9C" w:rsidRPr="00DD2F9C" w:rsidRDefault="00DD2F9C" w:rsidP="00DD2F9C"/>
        </w:tc>
        <w:tc>
          <w:tcPr>
            <w:tcW w:w="1870" w:type="dxa"/>
          </w:tcPr>
          <w:p w:rsidR="00DD2F9C" w:rsidRPr="00DD2F9C" w:rsidRDefault="00DD2F9C" w:rsidP="00DD2F9C"/>
        </w:tc>
        <w:tc>
          <w:tcPr>
            <w:tcW w:w="1359" w:type="dxa"/>
            <w:vAlign w:val="center"/>
          </w:tcPr>
          <w:p w:rsidR="00DD2F9C" w:rsidRPr="00DD2F9C" w:rsidRDefault="00DD2F9C" w:rsidP="00DD2F9C">
            <w:r w:rsidRPr="00DD2F9C">
              <w:rPr>
                <w:b/>
              </w:rPr>
              <w:t>17(4,5N, 12,5 BN)</w:t>
            </w:r>
          </w:p>
        </w:tc>
        <w:tc>
          <w:tcPr>
            <w:tcW w:w="2514" w:type="dxa"/>
          </w:tcPr>
          <w:p w:rsidR="00DD2F9C" w:rsidRPr="00DD2F9C" w:rsidRDefault="00DD2F9C" w:rsidP="00DD2F9C">
            <w:pPr>
              <w:rPr>
                <w:b/>
              </w:rPr>
            </w:pPr>
          </w:p>
        </w:tc>
        <w:tc>
          <w:tcPr>
            <w:tcW w:w="1531" w:type="dxa"/>
          </w:tcPr>
          <w:p w:rsidR="00DD2F9C" w:rsidRPr="00DD2F9C" w:rsidRDefault="00DD2F9C" w:rsidP="00DD2F9C">
            <w:pPr>
              <w:rPr>
                <w:b/>
              </w:rPr>
            </w:pPr>
            <w:r w:rsidRPr="00DD2F9C">
              <w:t>Zaliczenie pisemne - test, obserwacja pracy, realizacja zleconego zadania</w:t>
            </w:r>
          </w:p>
        </w:tc>
        <w:tc>
          <w:tcPr>
            <w:tcW w:w="1531" w:type="dxa"/>
          </w:tcPr>
          <w:p w:rsidR="00DD2F9C" w:rsidRPr="00DD2F9C" w:rsidRDefault="00DD2F9C" w:rsidP="00DD2F9C">
            <w:r w:rsidRPr="00DD2F9C">
              <w:t>Protokół egzaminacyjny,</w:t>
            </w:r>
          </w:p>
          <w:p w:rsidR="00DD2F9C" w:rsidRPr="00DD2F9C" w:rsidRDefault="00DD2F9C" w:rsidP="00DD2F9C">
            <w:pPr>
              <w:rPr>
                <w:b/>
              </w:rPr>
            </w:pPr>
            <w:r w:rsidRPr="00DD2F9C">
              <w:t>Karta okresowych osiągnięć słuchacza</w:t>
            </w:r>
          </w:p>
        </w:tc>
      </w:tr>
    </w:tbl>
    <w:p w:rsidR="00DD2F9C" w:rsidRPr="00DD2F9C" w:rsidRDefault="00DD2F9C" w:rsidP="00DD2F9C"/>
    <w:tbl>
      <w:tblPr>
        <w:tblpPr w:leftFromText="141" w:rightFromText="141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1790"/>
        <w:gridCol w:w="1050"/>
        <w:gridCol w:w="2301"/>
        <w:gridCol w:w="1774"/>
        <w:gridCol w:w="1990"/>
      </w:tblGrid>
      <w:tr w:rsidR="00DD2F9C" w:rsidRPr="00DD2F9C" w:rsidTr="00BC5B4D">
        <w:trPr>
          <w:cantSplit/>
          <w:trHeight w:val="697"/>
        </w:trPr>
        <w:tc>
          <w:tcPr>
            <w:tcW w:w="396" w:type="dxa"/>
          </w:tcPr>
          <w:p w:rsidR="00DD2F9C" w:rsidRPr="00DD2F9C" w:rsidRDefault="00DD2F9C" w:rsidP="00DD2F9C">
            <w:pPr>
              <w:rPr>
                <w:b/>
              </w:rPr>
            </w:pPr>
          </w:p>
        </w:tc>
        <w:tc>
          <w:tcPr>
            <w:tcW w:w="1790" w:type="dxa"/>
          </w:tcPr>
          <w:p w:rsidR="00DD2F9C" w:rsidRPr="00DD2F9C" w:rsidRDefault="00DD2F9C" w:rsidP="00DD2F9C">
            <w:pPr>
              <w:rPr>
                <w:b/>
              </w:rPr>
            </w:pPr>
            <w:r w:rsidRPr="00DD2F9C">
              <w:rPr>
                <w:b/>
              </w:rPr>
              <w:t>Nazwa Przedmiotu</w:t>
            </w:r>
          </w:p>
          <w:p w:rsidR="00DD2F9C" w:rsidRPr="00DD2F9C" w:rsidRDefault="00DD2F9C" w:rsidP="00DD2F9C">
            <w:pPr>
              <w:rPr>
                <w:b/>
              </w:rPr>
            </w:pPr>
            <w:r w:rsidRPr="00DD2F9C">
              <w:rPr>
                <w:b/>
              </w:rPr>
              <w:t>Semestr II</w:t>
            </w:r>
          </w:p>
        </w:tc>
        <w:tc>
          <w:tcPr>
            <w:tcW w:w="1050" w:type="dxa"/>
          </w:tcPr>
          <w:p w:rsidR="00DD2F9C" w:rsidRPr="00DD2F9C" w:rsidRDefault="00DD2F9C" w:rsidP="00DD2F9C">
            <w:pPr>
              <w:rPr>
                <w:b/>
              </w:rPr>
            </w:pPr>
            <w:r w:rsidRPr="00DD2F9C">
              <w:rPr>
                <w:b/>
              </w:rPr>
              <w:t>ECTS</w:t>
            </w:r>
          </w:p>
        </w:tc>
        <w:tc>
          <w:tcPr>
            <w:tcW w:w="2422" w:type="dxa"/>
          </w:tcPr>
          <w:p w:rsidR="00DD2F9C" w:rsidRPr="00DD2F9C" w:rsidRDefault="00DD2F9C" w:rsidP="00DD2F9C">
            <w:pPr>
              <w:rPr>
                <w:b/>
              </w:rPr>
            </w:pPr>
            <w:r w:rsidRPr="00DD2F9C">
              <w:rPr>
                <w:b/>
              </w:rPr>
              <w:t>ODNIESIENIE DO EFEKTÓW KSZTAŁCENIA</w:t>
            </w:r>
          </w:p>
        </w:tc>
        <w:tc>
          <w:tcPr>
            <w:tcW w:w="1788" w:type="dxa"/>
          </w:tcPr>
          <w:p w:rsidR="00DD2F9C" w:rsidRPr="00DD2F9C" w:rsidRDefault="00DD2F9C" w:rsidP="00DD2F9C">
            <w:pPr>
              <w:rPr>
                <w:b/>
              </w:rPr>
            </w:pPr>
            <w:r w:rsidRPr="00DD2F9C">
              <w:rPr>
                <w:b/>
              </w:rPr>
              <w:t>Sposób weryfikowania</w:t>
            </w:r>
          </w:p>
        </w:tc>
        <w:tc>
          <w:tcPr>
            <w:tcW w:w="1842" w:type="dxa"/>
          </w:tcPr>
          <w:p w:rsidR="00DD2F9C" w:rsidRPr="00DD2F9C" w:rsidRDefault="00DD2F9C" w:rsidP="00DD2F9C">
            <w:pPr>
              <w:rPr>
                <w:b/>
              </w:rPr>
            </w:pPr>
            <w:r w:rsidRPr="00DD2F9C">
              <w:rPr>
                <w:b/>
              </w:rPr>
              <w:t>Sposób dokumentowania</w:t>
            </w:r>
          </w:p>
        </w:tc>
      </w:tr>
      <w:tr w:rsidR="00DD2F9C" w:rsidRPr="00DD2F9C" w:rsidTr="00BC5B4D">
        <w:trPr>
          <w:trHeight w:val="383"/>
        </w:trPr>
        <w:tc>
          <w:tcPr>
            <w:tcW w:w="396" w:type="dxa"/>
          </w:tcPr>
          <w:p w:rsidR="00DD2F9C" w:rsidRPr="00DD2F9C" w:rsidRDefault="00DD2F9C" w:rsidP="00DD2F9C">
            <w:r w:rsidRPr="00DD2F9C">
              <w:t>1.</w:t>
            </w:r>
          </w:p>
        </w:tc>
        <w:tc>
          <w:tcPr>
            <w:tcW w:w="1790" w:type="dxa"/>
            <w:vAlign w:val="center"/>
          </w:tcPr>
          <w:p w:rsidR="00DD2F9C" w:rsidRPr="00DD2F9C" w:rsidRDefault="00DD2F9C" w:rsidP="00DD2F9C">
            <w:r w:rsidRPr="00DD2F9C">
              <w:t>Poradnictwo dietetyczne</w:t>
            </w:r>
          </w:p>
          <w:p w:rsidR="00DD2F9C" w:rsidRPr="00DD2F9C" w:rsidRDefault="00DD2F9C" w:rsidP="00DD2F9C"/>
        </w:tc>
        <w:tc>
          <w:tcPr>
            <w:tcW w:w="1050" w:type="dxa"/>
            <w:vAlign w:val="center"/>
          </w:tcPr>
          <w:p w:rsidR="00DD2F9C" w:rsidRPr="00DD2F9C" w:rsidRDefault="00DD2F9C" w:rsidP="00DD2F9C">
            <w:r w:rsidRPr="00DD2F9C">
              <w:t>4(1 N; 3BN)</w:t>
            </w:r>
          </w:p>
        </w:tc>
        <w:tc>
          <w:tcPr>
            <w:tcW w:w="2422" w:type="dxa"/>
          </w:tcPr>
          <w:p w:rsidR="00DD2F9C" w:rsidRPr="00DD2F9C" w:rsidRDefault="00DD2F9C" w:rsidP="00DD2F9C">
            <w:r w:rsidRPr="00DD2F9C">
              <w:t>K-W19, K-W20, K-W21, K-U19, K-U20, K-U21, K-U22, K-K02, K-K01</w:t>
            </w:r>
          </w:p>
        </w:tc>
        <w:tc>
          <w:tcPr>
            <w:tcW w:w="1788" w:type="dxa"/>
          </w:tcPr>
          <w:p w:rsidR="00DD2F9C" w:rsidRPr="00DD2F9C" w:rsidRDefault="00DD2F9C" w:rsidP="00DD2F9C">
            <w:r w:rsidRPr="00DD2F9C">
              <w:t>Zaliczenie pisemne - test, obserwacja pracy, realizacja zleconego zadania</w:t>
            </w:r>
          </w:p>
        </w:tc>
        <w:tc>
          <w:tcPr>
            <w:tcW w:w="1842" w:type="dxa"/>
          </w:tcPr>
          <w:p w:rsidR="00DD2F9C" w:rsidRPr="00DD2F9C" w:rsidRDefault="00DD2F9C" w:rsidP="00DD2F9C">
            <w:r w:rsidRPr="00DD2F9C">
              <w:t>Protokół egzaminacyjny,</w:t>
            </w:r>
          </w:p>
          <w:p w:rsidR="00DD2F9C" w:rsidRPr="00DD2F9C" w:rsidRDefault="00DD2F9C" w:rsidP="00DD2F9C">
            <w:r w:rsidRPr="00DD2F9C">
              <w:t>Karta okresowych osiągnięć słuchacza</w:t>
            </w:r>
          </w:p>
        </w:tc>
      </w:tr>
      <w:tr w:rsidR="00DD2F9C" w:rsidRPr="00DD2F9C" w:rsidTr="00BC5B4D">
        <w:trPr>
          <w:trHeight w:val="778"/>
        </w:trPr>
        <w:tc>
          <w:tcPr>
            <w:tcW w:w="396" w:type="dxa"/>
          </w:tcPr>
          <w:p w:rsidR="00DD2F9C" w:rsidRPr="00DD2F9C" w:rsidRDefault="00DD2F9C" w:rsidP="00DD2F9C">
            <w:r w:rsidRPr="00DD2F9C">
              <w:t>2.</w:t>
            </w:r>
          </w:p>
        </w:tc>
        <w:tc>
          <w:tcPr>
            <w:tcW w:w="1790" w:type="dxa"/>
            <w:vAlign w:val="center"/>
          </w:tcPr>
          <w:p w:rsidR="00DD2F9C" w:rsidRPr="00DD2F9C" w:rsidRDefault="00DD2F9C" w:rsidP="00DD2F9C">
            <w:r w:rsidRPr="00DD2F9C">
              <w:t>Suplementy diety, dodatki do żywności</w:t>
            </w:r>
          </w:p>
          <w:p w:rsidR="00DD2F9C" w:rsidRPr="00DD2F9C" w:rsidRDefault="00DD2F9C" w:rsidP="00DD2F9C"/>
        </w:tc>
        <w:tc>
          <w:tcPr>
            <w:tcW w:w="1050" w:type="dxa"/>
            <w:vAlign w:val="center"/>
          </w:tcPr>
          <w:p w:rsidR="00DD2F9C" w:rsidRPr="00DD2F9C" w:rsidRDefault="00DD2F9C" w:rsidP="00DD2F9C">
            <w:r w:rsidRPr="00DD2F9C">
              <w:t>1(0,5 N; 0,5 BN)</w:t>
            </w:r>
          </w:p>
        </w:tc>
        <w:tc>
          <w:tcPr>
            <w:tcW w:w="2422" w:type="dxa"/>
          </w:tcPr>
          <w:p w:rsidR="00DD2F9C" w:rsidRPr="00DD2F9C" w:rsidRDefault="00DD2F9C" w:rsidP="00DD2F9C">
            <w:r w:rsidRPr="00DD2F9C">
              <w:t>K-W16, KW17, K-W18, K-U15, K-U16, K-U17, K-U18, K-K02</w:t>
            </w:r>
          </w:p>
        </w:tc>
        <w:tc>
          <w:tcPr>
            <w:tcW w:w="1788" w:type="dxa"/>
          </w:tcPr>
          <w:p w:rsidR="00DD2F9C" w:rsidRPr="00DD2F9C" w:rsidRDefault="00DD2F9C" w:rsidP="00DD2F9C">
            <w:r w:rsidRPr="00DD2F9C">
              <w:t>Zaliczenie pisemne - test, obserwacja pracy, realizacja zleconego zadania</w:t>
            </w:r>
          </w:p>
        </w:tc>
        <w:tc>
          <w:tcPr>
            <w:tcW w:w="1842" w:type="dxa"/>
          </w:tcPr>
          <w:p w:rsidR="00DD2F9C" w:rsidRPr="00DD2F9C" w:rsidRDefault="00DD2F9C" w:rsidP="00DD2F9C">
            <w:r w:rsidRPr="00DD2F9C">
              <w:t>Protokół egzaminacyjny,</w:t>
            </w:r>
          </w:p>
          <w:p w:rsidR="00DD2F9C" w:rsidRPr="00DD2F9C" w:rsidRDefault="00DD2F9C" w:rsidP="00DD2F9C">
            <w:r w:rsidRPr="00DD2F9C">
              <w:t>Karta okresowych osiągnięć słuchacza</w:t>
            </w:r>
          </w:p>
        </w:tc>
      </w:tr>
      <w:tr w:rsidR="00DD2F9C" w:rsidRPr="00DD2F9C" w:rsidTr="00BC5B4D">
        <w:trPr>
          <w:trHeight w:val="689"/>
        </w:trPr>
        <w:tc>
          <w:tcPr>
            <w:tcW w:w="396" w:type="dxa"/>
          </w:tcPr>
          <w:p w:rsidR="00DD2F9C" w:rsidRPr="00DD2F9C" w:rsidRDefault="00DD2F9C" w:rsidP="00DD2F9C">
            <w:r w:rsidRPr="00DD2F9C">
              <w:t>3.</w:t>
            </w:r>
          </w:p>
        </w:tc>
        <w:tc>
          <w:tcPr>
            <w:tcW w:w="1790" w:type="dxa"/>
            <w:vAlign w:val="center"/>
          </w:tcPr>
          <w:p w:rsidR="00DD2F9C" w:rsidRPr="00DD2F9C" w:rsidRDefault="00DD2F9C" w:rsidP="00DD2F9C">
            <w:r w:rsidRPr="00DD2F9C">
              <w:t xml:space="preserve">Terapia osób z zaburzeniami odżywiania z elementami etyki </w:t>
            </w:r>
          </w:p>
          <w:p w:rsidR="00DD2F9C" w:rsidRPr="00DD2F9C" w:rsidRDefault="00DD2F9C" w:rsidP="00DD2F9C"/>
        </w:tc>
        <w:tc>
          <w:tcPr>
            <w:tcW w:w="1050" w:type="dxa"/>
            <w:vAlign w:val="center"/>
          </w:tcPr>
          <w:p w:rsidR="00DD2F9C" w:rsidRPr="00DD2F9C" w:rsidRDefault="00DD2F9C" w:rsidP="00DD2F9C">
            <w:r w:rsidRPr="00DD2F9C">
              <w:t>5(1,5 N; 3,5BN)</w:t>
            </w:r>
          </w:p>
        </w:tc>
        <w:tc>
          <w:tcPr>
            <w:tcW w:w="2422" w:type="dxa"/>
          </w:tcPr>
          <w:p w:rsidR="00DD2F9C" w:rsidRPr="00DD2F9C" w:rsidRDefault="00DD2F9C" w:rsidP="00DD2F9C">
            <w:r w:rsidRPr="00DD2F9C">
              <w:t>K-W22, K-W23, K-W24, K-W25, K-W26, K-W27, K-W28, K-U23, K-U24, K-U25, K-U26, K-U27, K-U28, K-U29, K-U30, K-K05, K-K08, K-K09, K-K10, K-K11</w:t>
            </w:r>
          </w:p>
        </w:tc>
        <w:tc>
          <w:tcPr>
            <w:tcW w:w="1788" w:type="dxa"/>
          </w:tcPr>
          <w:p w:rsidR="00DD2F9C" w:rsidRPr="00DD2F9C" w:rsidRDefault="00DD2F9C" w:rsidP="00DD2F9C">
            <w:r w:rsidRPr="00DD2F9C">
              <w:t>Zaliczenie pisemne - test, obserwacja pracy, realizacja zleconego zadania</w:t>
            </w:r>
          </w:p>
        </w:tc>
        <w:tc>
          <w:tcPr>
            <w:tcW w:w="1842" w:type="dxa"/>
          </w:tcPr>
          <w:p w:rsidR="00DD2F9C" w:rsidRPr="00DD2F9C" w:rsidRDefault="00DD2F9C" w:rsidP="00DD2F9C">
            <w:r w:rsidRPr="00DD2F9C">
              <w:t>Protokół egzaminacyjny,</w:t>
            </w:r>
          </w:p>
          <w:p w:rsidR="00DD2F9C" w:rsidRPr="00DD2F9C" w:rsidRDefault="00DD2F9C" w:rsidP="00DD2F9C">
            <w:r w:rsidRPr="00DD2F9C">
              <w:t>Karta okresowych osiągnięć słuchacza</w:t>
            </w:r>
          </w:p>
        </w:tc>
      </w:tr>
      <w:tr w:rsidR="00DD2F9C" w:rsidRPr="00DD2F9C" w:rsidTr="00BC5B4D">
        <w:trPr>
          <w:trHeight w:val="383"/>
        </w:trPr>
        <w:tc>
          <w:tcPr>
            <w:tcW w:w="396" w:type="dxa"/>
          </w:tcPr>
          <w:p w:rsidR="00DD2F9C" w:rsidRPr="00DD2F9C" w:rsidRDefault="00DD2F9C" w:rsidP="00DD2F9C">
            <w:r w:rsidRPr="00DD2F9C">
              <w:t>4.</w:t>
            </w:r>
          </w:p>
        </w:tc>
        <w:tc>
          <w:tcPr>
            <w:tcW w:w="1790" w:type="dxa"/>
            <w:vAlign w:val="center"/>
          </w:tcPr>
          <w:p w:rsidR="00DD2F9C" w:rsidRPr="00DD2F9C" w:rsidRDefault="00DD2F9C" w:rsidP="00DD2F9C">
            <w:proofErr w:type="spellStart"/>
            <w:r w:rsidRPr="00DD2F9C">
              <w:t>Psychodietetyka</w:t>
            </w:r>
            <w:proofErr w:type="spellEnd"/>
            <w:r w:rsidRPr="00DD2F9C">
              <w:t xml:space="preserve"> w praktyce – warsztaty</w:t>
            </w:r>
          </w:p>
          <w:p w:rsidR="00DD2F9C" w:rsidRPr="00DD2F9C" w:rsidRDefault="00DD2F9C" w:rsidP="00DD2F9C"/>
        </w:tc>
        <w:tc>
          <w:tcPr>
            <w:tcW w:w="1050" w:type="dxa"/>
            <w:vAlign w:val="center"/>
          </w:tcPr>
          <w:p w:rsidR="00DD2F9C" w:rsidRPr="00DD2F9C" w:rsidRDefault="00DD2F9C" w:rsidP="00DD2F9C">
            <w:r w:rsidRPr="00DD2F9C">
              <w:t>3 (1N; 2BN)</w:t>
            </w:r>
          </w:p>
        </w:tc>
        <w:tc>
          <w:tcPr>
            <w:tcW w:w="2422" w:type="dxa"/>
          </w:tcPr>
          <w:p w:rsidR="00DD2F9C" w:rsidRPr="00DD2F9C" w:rsidRDefault="00DD2F9C" w:rsidP="00DD2F9C">
            <w:r w:rsidRPr="00DD2F9C">
              <w:t>K-W39, K-W29, K-W30, K-W31, K-U31, K-U32, K-U33, K-U34, K-K02, K-K12, K-K13, K-K02</w:t>
            </w:r>
          </w:p>
        </w:tc>
        <w:tc>
          <w:tcPr>
            <w:tcW w:w="1788" w:type="dxa"/>
          </w:tcPr>
          <w:p w:rsidR="00DD2F9C" w:rsidRPr="00DD2F9C" w:rsidRDefault="00DD2F9C" w:rsidP="00DD2F9C">
            <w:r w:rsidRPr="00DD2F9C">
              <w:t>Zaliczenie pisemne - test, obserwacja pracy, realizacja zleconego zadania</w:t>
            </w:r>
          </w:p>
        </w:tc>
        <w:tc>
          <w:tcPr>
            <w:tcW w:w="1842" w:type="dxa"/>
          </w:tcPr>
          <w:p w:rsidR="00DD2F9C" w:rsidRPr="00DD2F9C" w:rsidRDefault="00DD2F9C" w:rsidP="00DD2F9C">
            <w:r w:rsidRPr="00DD2F9C">
              <w:t>Protokół egzaminacyjny,</w:t>
            </w:r>
          </w:p>
          <w:p w:rsidR="00DD2F9C" w:rsidRPr="00DD2F9C" w:rsidRDefault="00DD2F9C" w:rsidP="00DD2F9C">
            <w:r w:rsidRPr="00DD2F9C">
              <w:t>Karta okresowych osiągnięć słuchacza</w:t>
            </w:r>
          </w:p>
        </w:tc>
      </w:tr>
      <w:tr w:rsidR="00DD2F9C" w:rsidRPr="00DD2F9C" w:rsidTr="00BC5B4D">
        <w:trPr>
          <w:trHeight w:val="383"/>
        </w:trPr>
        <w:tc>
          <w:tcPr>
            <w:tcW w:w="396" w:type="dxa"/>
          </w:tcPr>
          <w:p w:rsidR="00DD2F9C" w:rsidRPr="00DD2F9C" w:rsidRDefault="00DD2F9C" w:rsidP="00DD2F9C">
            <w:r w:rsidRPr="00DD2F9C">
              <w:t>5.</w:t>
            </w:r>
          </w:p>
        </w:tc>
        <w:tc>
          <w:tcPr>
            <w:tcW w:w="1790" w:type="dxa"/>
            <w:vAlign w:val="center"/>
          </w:tcPr>
          <w:p w:rsidR="00DD2F9C" w:rsidRPr="00DD2F9C" w:rsidRDefault="00DD2F9C" w:rsidP="00DD2F9C">
            <w:r w:rsidRPr="00DD2F9C">
              <w:t>Zaburzenia psychiczne i uzależnienia</w:t>
            </w:r>
          </w:p>
          <w:p w:rsidR="00DD2F9C" w:rsidRPr="00DD2F9C" w:rsidRDefault="00DD2F9C" w:rsidP="00DD2F9C"/>
        </w:tc>
        <w:tc>
          <w:tcPr>
            <w:tcW w:w="1050" w:type="dxa"/>
            <w:vAlign w:val="center"/>
          </w:tcPr>
          <w:p w:rsidR="00DD2F9C" w:rsidRPr="00DD2F9C" w:rsidRDefault="00DD2F9C" w:rsidP="00DD2F9C">
            <w:r w:rsidRPr="00DD2F9C">
              <w:t>3 (1N; 2BN)</w:t>
            </w:r>
          </w:p>
        </w:tc>
        <w:tc>
          <w:tcPr>
            <w:tcW w:w="2422" w:type="dxa"/>
          </w:tcPr>
          <w:p w:rsidR="00DD2F9C" w:rsidRPr="00DD2F9C" w:rsidRDefault="00DD2F9C" w:rsidP="00DD2F9C">
            <w:r w:rsidRPr="00DD2F9C">
              <w:t>K-W32, K-W34, K-W37, K-W33, K-U35, K-U36, K-U37, K-K02, K-K01, K-K14</w:t>
            </w:r>
          </w:p>
        </w:tc>
        <w:tc>
          <w:tcPr>
            <w:tcW w:w="1788" w:type="dxa"/>
          </w:tcPr>
          <w:p w:rsidR="00DD2F9C" w:rsidRPr="00DD2F9C" w:rsidRDefault="00DD2F9C" w:rsidP="00DD2F9C">
            <w:r w:rsidRPr="00DD2F9C">
              <w:t>Zaliczenie pisemne - test, obserwacja pracy, realizacja zleconego zadania</w:t>
            </w:r>
          </w:p>
        </w:tc>
        <w:tc>
          <w:tcPr>
            <w:tcW w:w="1842" w:type="dxa"/>
          </w:tcPr>
          <w:p w:rsidR="00DD2F9C" w:rsidRPr="00DD2F9C" w:rsidRDefault="00DD2F9C" w:rsidP="00DD2F9C">
            <w:r w:rsidRPr="00DD2F9C">
              <w:t>Protokół egzaminacyjny,</w:t>
            </w:r>
          </w:p>
          <w:p w:rsidR="00DD2F9C" w:rsidRPr="00DD2F9C" w:rsidRDefault="00DD2F9C" w:rsidP="00DD2F9C">
            <w:r w:rsidRPr="00DD2F9C">
              <w:t>Karta okresowych osiągnięć słuchacza</w:t>
            </w:r>
          </w:p>
        </w:tc>
      </w:tr>
      <w:tr w:rsidR="00DD2F9C" w:rsidRPr="00DD2F9C" w:rsidTr="00BC5B4D">
        <w:trPr>
          <w:trHeight w:val="383"/>
        </w:trPr>
        <w:tc>
          <w:tcPr>
            <w:tcW w:w="396" w:type="dxa"/>
          </w:tcPr>
          <w:p w:rsidR="00DD2F9C" w:rsidRPr="00DD2F9C" w:rsidRDefault="00DD2F9C" w:rsidP="00DD2F9C">
            <w:r w:rsidRPr="00DD2F9C">
              <w:t>6.</w:t>
            </w:r>
          </w:p>
        </w:tc>
        <w:tc>
          <w:tcPr>
            <w:tcW w:w="1790" w:type="dxa"/>
            <w:vAlign w:val="center"/>
          </w:tcPr>
          <w:p w:rsidR="00DD2F9C" w:rsidRPr="00DD2F9C" w:rsidRDefault="00DD2F9C" w:rsidP="00DD2F9C">
            <w:r w:rsidRPr="00DD2F9C">
              <w:t>Interakcje leków z żywnością</w:t>
            </w:r>
          </w:p>
          <w:p w:rsidR="00DD2F9C" w:rsidRPr="00DD2F9C" w:rsidRDefault="00DD2F9C" w:rsidP="00DD2F9C">
            <w:pPr>
              <w:rPr>
                <w:lang w:val="en-US"/>
              </w:rPr>
            </w:pPr>
          </w:p>
        </w:tc>
        <w:tc>
          <w:tcPr>
            <w:tcW w:w="1050" w:type="dxa"/>
            <w:vAlign w:val="center"/>
          </w:tcPr>
          <w:p w:rsidR="00DD2F9C" w:rsidRPr="00DD2F9C" w:rsidRDefault="00DD2F9C" w:rsidP="00DD2F9C">
            <w:r w:rsidRPr="00DD2F9C">
              <w:t>1 (0,5N; 0,5 BN)</w:t>
            </w:r>
          </w:p>
        </w:tc>
        <w:tc>
          <w:tcPr>
            <w:tcW w:w="2422" w:type="dxa"/>
            <w:vAlign w:val="center"/>
          </w:tcPr>
          <w:p w:rsidR="00DD2F9C" w:rsidRPr="00DD2F9C" w:rsidRDefault="00DD2F9C" w:rsidP="00DD2F9C">
            <w:r w:rsidRPr="00DD2F9C">
              <w:t>K-W35, K-W36, K-U38, K-U39, K-K01, K-K02</w:t>
            </w:r>
          </w:p>
        </w:tc>
        <w:tc>
          <w:tcPr>
            <w:tcW w:w="1788" w:type="dxa"/>
          </w:tcPr>
          <w:p w:rsidR="00DD2F9C" w:rsidRPr="00DD2F9C" w:rsidRDefault="00DD2F9C" w:rsidP="00DD2F9C">
            <w:r w:rsidRPr="00DD2F9C">
              <w:t>Zaliczenie pisemne - test, obserwacja pracy, realizacja zleconego zadania</w:t>
            </w:r>
          </w:p>
        </w:tc>
        <w:tc>
          <w:tcPr>
            <w:tcW w:w="1842" w:type="dxa"/>
          </w:tcPr>
          <w:p w:rsidR="00DD2F9C" w:rsidRPr="00DD2F9C" w:rsidRDefault="00DD2F9C" w:rsidP="00DD2F9C">
            <w:r w:rsidRPr="00DD2F9C">
              <w:t>Protokół egzaminacyjny,</w:t>
            </w:r>
          </w:p>
          <w:p w:rsidR="00DD2F9C" w:rsidRPr="00DD2F9C" w:rsidRDefault="00DD2F9C" w:rsidP="00DD2F9C">
            <w:r w:rsidRPr="00DD2F9C">
              <w:t>Karta okresowych osiągnięć słuchacza</w:t>
            </w:r>
          </w:p>
        </w:tc>
      </w:tr>
      <w:tr w:rsidR="00DD2F9C" w:rsidRPr="00DD2F9C" w:rsidTr="00BC5B4D">
        <w:trPr>
          <w:trHeight w:val="736"/>
        </w:trPr>
        <w:tc>
          <w:tcPr>
            <w:tcW w:w="396" w:type="dxa"/>
          </w:tcPr>
          <w:p w:rsidR="00DD2F9C" w:rsidRPr="00DD2F9C" w:rsidRDefault="00DD2F9C" w:rsidP="00DD2F9C">
            <w:r w:rsidRPr="00DD2F9C">
              <w:t>7,</w:t>
            </w:r>
          </w:p>
        </w:tc>
        <w:tc>
          <w:tcPr>
            <w:tcW w:w="1790" w:type="dxa"/>
            <w:vAlign w:val="center"/>
          </w:tcPr>
          <w:p w:rsidR="00DD2F9C" w:rsidRPr="00DD2F9C" w:rsidRDefault="00DD2F9C" w:rsidP="00DD2F9C">
            <w:r w:rsidRPr="00DD2F9C">
              <w:t>Praca końcowa</w:t>
            </w:r>
          </w:p>
        </w:tc>
        <w:tc>
          <w:tcPr>
            <w:tcW w:w="1050" w:type="dxa"/>
            <w:vAlign w:val="center"/>
          </w:tcPr>
          <w:p w:rsidR="00DD2F9C" w:rsidRPr="00DD2F9C" w:rsidRDefault="00DD2F9C" w:rsidP="00DD2F9C">
            <w:r w:rsidRPr="00DD2F9C">
              <w:t>1 BN</w:t>
            </w:r>
          </w:p>
        </w:tc>
        <w:tc>
          <w:tcPr>
            <w:tcW w:w="2422" w:type="dxa"/>
          </w:tcPr>
          <w:p w:rsidR="00DD2F9C" w:rsidRPr="00DD2F9C" w:rsidRDefault="00DD2F9C" w:rsidP="00DD2F9C"/>
        </w:tc>
        <w:tc>
          <w:tcPr>
            <w:tcW w:w="1788" w:type="dxa"/>
          </w:tcPr>
          <w:p w:rsidR="00DD2F9C" w:rsidRPr="00DD2F9C" w:rsidRDefault="00DD2F9C" w:rsidP="00DD2F9C"/>
        </w:tc>
        <w:tc>
          <w:tcPr>
            <w:tcW w:w="1842" w:type="dxa"/>
          </w:tcPr>
          <w:p w:rsidR="00DD2F9C" w:rsidRPr="00DD2F9C" w:rsidRDefault="00DD2F9C" w:rsidP="00DD2F9C"/>
        </w:tc>
      </w:tr>
      <w:tr w:rsidR="00DD2F9C" w:rsidRPr="00DD2F9C" w:rsidTr="00BC5B4D">
        <w:trPr>
          <w:trHeight w:val="383"/>
        </w:trPr>
        <w:tc>
          <w:tcPr>
            <w:tcW w:w="396" w:type="dxa"/>
          </w:tcPr>
          <w:p w:rsidR="00DD2F9C" w:rsidRPr="00DD2F9C" w:rsidRDefault="00DD2F9C" w:rsidP="00DD2F9C"/>
        </w:tc>
        <w:tc>
          <w:tcPr>
            <w:tcW w:w="1790" w:type="dxa"/>
          </w:tcPr>
          <w:p w:rsidR="00DD2F9C" w:rsidRPr="00DD2F9C" w:rsidRDefault="00DD2F9C" w:rsidP="00DD2F9C"/>
        </w:tc>
        <w:tc>
          <w:tcPr>
            <w:tcW w:w="1050" w:type="dxa"/>
          </w:tcPr>
          <w:p w:rsidR="00DD2F9C" w:rsidRPr="00DD2F9C" w:rsidRDefault="00DD2F9C" w:rsidP="00DD2F9C">
            <w:pPr>
              <w:rPr>
                <w:b/>
              </w:rPr>
            </w:pPr>
            <w:r w:rsidRPr="00DD2F9C">
              <w:rPr>
                <w:b/>
              </w:rPr>
              <w:t>18 (5,5 N, 12,5BN)</w:t>
            </w:r>
          </w:p>
        </w:tc>
        <w:tc>
          <w:tcPr>
            <w:tcW w:w="2422" w:type="dxa"/>
          </w:tcPr>
          <w:p w:rsidR="00DD2F9C" w:rsidRPr="00DD2F9C" w:rsidRDefault="00DD2F9C" w:rsidP="00DD2F9C">
            <w:pPr>
              <w:rPr>
                <w:b/>
              </w:rPr>
            </w:pPr>
          </w:p>
        </w:tc>
        <w:tc>
          <w:tcPr>
            <w:tcW w:w="1788" w:type="dxa"/>
          </w:tcPr>
          <w:p w:rsidR="00DD2F9C" w:rsidRPr="00DD2F9C" w:rsidRDefault="00DD2F9C" w:rsidP="00DD2F9C">
            <w:pPr>
              <w:rPr>
                <w:b/>
              </w:rPr>
            </w:pPr>
          </w:p>
        </w:tc>
        <w:tc>
          <w:tcPr>
            <w:tcW w:w="1842" w:type="dxa"/>
          </w:tcPr>
          <w:p w:rsidR="00DD2F9C" w:rsidRPr="00DD2F9C" w:rsidRDefault="00DD2F9C" w:rsidP="00DD2F9C">
            <w:pPr>
              <w:rPr>
                <w:b/>
              </w:rPr>
            </w:pPr>
          </w:p>
        </w:tc>
      </w:tr>
    </w:tbl>
    <w:p w:rsidR="00DD2F9C" w:rsidRPr="00DD2F9C" w:rsidRDefault="00DD2F9C" w:rsidP="00DD2F9C"/>
    <w:p w:rsidR="00DD2F9C" w:rsidRPr="00DD2F9C" w:rsidRDefault="00DD2F9C" w:rsidP="00DD2F9C">
      <w:pPr>
        <w:rPr>
          <w:b/>
        </w:rPr>
      </w:pPr>
      <w:r w:rsidRPr="00DD2F9C">
        <w:rPr>
          <w:b/>
        </w:rPr>
        <w:t xml:space="preserve">III. WYMIAR, FORMY I ZASADY ODBYWANIA PRAKTYK ZAWODOWYCH                       </w:t>
      </w:r>
      <w:r w:rsidRPr="00DD2F9C">
        <w:t>wraz z przyporządkowaną im liczbą punktów ECTS (jeżeli program studiów podyplomowych przewiduje realizację praktyk)</w:t>
      </w:r>
      <w:r w:rsidRPr="00DD2F9C">
        <w:rPr>
          <w:b/>
        </w:rPr>
        <w:t>:</w:t>
      </w:r>
    </w:p>
    <w:p w:rsidR="00DD2F9C" w:rsidRPr="00DD2F9C" w:rsidRDefault="00DD2F9C" w:rsidP="00DD2F9C"/>
    <w:p w:rsidR="00DD2F9C" w:rsidRPr="00DD2F9C" w:rsidRDefault="00DD2F9C" w:rsidP="00DD2F9C">
      <w:r w:rsidRPr="00DD2F9C">
        <w:t>Program nie przewiduje praktyk zawodowych</w:t>
      </w:r>
    </w:p>
    <w:p w:rsidR="00DD2F9C" w:rsidRPr="00DD2F9C" w:rsidRDefault="00DD2F9C" w:rsidP="00DD2F9C">
      <w:pPr>
        <w:rPr>
          <w:b/>
        </w:rPr>
      </w:pPr>
    </w:p>
    <w:p w:rsidR="00DD2F9C" w:rsidRPr="00DD2F9C" w:rsidRDefault="00DD2F9C" w:rsidP="00DD2F9C">
      <w:r w:rsidRPr="00DD2F9C">
        <w:rPr>
          <w:b/>
        </w:rPr>
        <w:t>IV. WARUNKI UKOŃCZENIA STUDIÓW PODYPLOMOWYCH</w:t>
      </w:r>
    </w:p>
    <w:p w:rsidR="00DD2F9C" w:rsidRPr="00DD2F9C" w:rsidRDefault="00DD2F9C" w:rsidP="00DD2F9C">
      <w:r w:rsidRPr="00DD2F9C">
        <w:t>Zaliczenie testowe  przedmiotów realizowanych w programie studiów oraz złożenie pracy końcowej</w:t>
      </w:r>
    </w:p>
    <w:p w:rsidR="00DD2F9C" w:rsidRPr="00DD2F9C" w:rsidRDefault="00DD2F9C" w:rsidP="00DD2F9C"/>
    <w:p w:rsidR="00DD2F9C" w:rsidRPr="00DD2F9C" w:rsidRDefault="00DD2F9C" w:rsidP="00DD2F9C"/>
    <w:p w:rsidR="00DD2F9C" w:rsidRPr="00DD2F9C" w:rsidRDefault="00DD2F9C" w:rsidP="00DD2F9C">
      <w:r w:rsidRPr="00DD2F9C">
        <w:t>………………………………………….</w:t>
      </w:r>
    </w:p>
    <w:p w:rsidR="00DD2F9C" w:rsidRPr="00DD2F9C" w:rsidRDefault="00DD2F9C" w:rsidP="00DD2F9C">
      <w:pPr>
        <w:rPr>
          <w:i/>
        </w:rPr>
      </w:pPr>
      <w:r w:rsidRPr="00DD2F9C">
        <w:rPr>
          <w:i/>
        </w:rPr>
        <w:t>(pieczątka i podpis Dziekana</w:t>
      </w:r>
    </w:p>
    <w:p w:rsidR="00DD2F9C" w:rsidRPr="00DD2F9C" w:rsidRDefault="00DD2F9C" w:rsidP="00DD2F9C"/>
    <w:p w:rsidR="00DD2F9C" w:rsidRPr="007565BD" w:rsidRDefault="00DD2F9C" w:rsidP="007565BD">
      <w:pPr>
        <w:tabs>
          <w:tab w:val="left" w:pos="6521"/>
        </w:tabs>
        <w:spacing w:after="40"/>
        <w:jc w:val="right"/>
        <w:outlineLvl w:val="0"/>
        <w:rPr>
          <w:sz w:val="18"/>
          <w:szCs w:val="18"/>
        </w:rPr>
      </w:pPr>
      <w:r w:rsidRPr="007565BD">
        <w:rPr>
          <w:sz w:val="18"/>
          <w:szCs w:val="18"/>
        </w:rPr>
        <w:t>Załącznik nr  2</w:t>
      </w:r>
      <w:r w:rsidR="007565BD" w:rsidRPr="007565BD">
        <w:rPr>
          <w:sz w:val="18"/>
          <w:szCs w:val="18"/>
        </w:rPr>
        <w:t xml:space="preserve"> </w:t>
      </w:r>
      <w:r w:rsidR="007565BD">
        <w:rPr>
          <w:rFonts w:eastAsia="Calibri"/>
          <w:sz w:val="18"/>
          <w:szCs w:val="18"/>
          <w:lang w:eastAsia="en-US"/>
        </w:rPr>
        <w:t>do Uchwały Senatu nr 45</w:t>
      </w:r>
      <w:r w:rsidR="007565BD" w:rsidRPr="007565BD">
        <w:rPr>
          <w:rFonts w:eastAsia="Calibri"/>
          <w:sz w:val="18"/>
          <w:szCs w:val="18"/>
          <w:lang w:eastAsia="en-US"/>
        </w:rPr>
        <w:t>/2017 z dnia 28.04.2017r.</w:t>
      </w:r>
    </w:p>
    <w:p w:rsidR="00DD2F9C" w:rsidRPr="00DD2F9C" w:rsidRDefault="00DD2F9C" w:rsidP="00DD2F9C">
      <w:pPr>
        <w:tabs>
          <w:tab w:val="left" w:pos="6521"/>
        </w:tabs>
        <w:spacing w:after="40"/>
        <w:outlineLvl w:val="0"/>
        <w:rPr>
          <w:b/>
          <w:sz w:val="28"/>
          <w:szCs w:val="28"/>
        </w:rPr>
      </w:pPr>
      <w:r w:rsidRPr="00DD2F9C">
        <w:rPr>
          <w:sz w:val="16"/>
          <w:szCs w:val="16"/>
        </w:rPr>
        <w:tab/>
      </w:r>
      <w:r w:rsidRPr="00DD2F9C">
        <w:rPr>
          <w:sz w:val="16"/>
          <w:szCs w:val="16"/>
        </w:rPr>
        <w:tab/>
      </w:r>
      <w:r w:rsidRPr="00DD2F9C">
        <w:rPr>
          <w:sz w:val="16"/>
          <w:szCs w:val="16"/>
        </w:rPr>
        <w:tab/>
      </w:r>
    </w:p>
    <w:p w:rsidR="00DD2F9C" w:rsidRPr="00DD2F9C" w:rsidRDefault="00DD2F9C" w:rsidP="00DD2F9C">
      <w:pPr>
        <w:jc w:val="center"/>
        <w:rPr>
          <w:b/>
          <w:sz w:val="28"/>
          <w:szCs w:val="28"/>
        </w:rPr>
      </w:pPr>
      <w:r w:rsidRPr="00DD2F9C">
        <w:rPr>
          <w:b/>
          <w:sz w:val="28"/>
          <w:szCs w:val="28"/>
        </w:rPr>
        <w:t xml:space="preserve">PLAN  </w:t>
      </w:r>
    </w:p>
    <w:p w:rsidR="00DD2F9C" w:rsidRPr="00DD2F9C" w:rsidRDefault="00DD2F9C" w:rsidP="00DD2F9C">
      <w:pPr>
        <w:jc w:val="center"/>
        <w:rPr>
          <w:b/>
        </w:rPr>
      </w:pPr>
      <w:r w:rsidRPr="00DD2F9C">
        <w:rPr>
          <w:b/>
        </w:rPr>
        <w:t xml:space="preserve"> STUDIÓW PODYPLOMOWYCH </w:t>
      </w:r>
    </w:p>
    <w:p w:rsidR="00DD2F9C" w:rsidRPr="00DD2F9C" w:rsidRDefault="00DD2F9C" w:rsidP="00DD2F9C">
      <w:pPr>
        <w:jc w:val="center"/>
      </w:pPr>
    </w:p>
    <w:p w:rsidR="00DD2F9C" w:rsidRPr="00DD2F9C" w:rsidRDefault="00DD2F9C" w:rsidP="00DD2F9C">
      <w:pPr>
        <w:jc w:val="center"/>
        <w:rPr>
          <w:b/>
        </w:rPr>
      </w:pPr>
      <w:r w:rsidRPr="00DD2F9C">
        <w:t xml:space="preserve">rok akademicki </w:t>
      </w:r>
      <w:r w:rsidRPr="00DD2F9C">
        <w:rPr>
          <w:b/>
        </w:rPr>
        <w:t>2017/2018</w:t>
      </w:r>
    </w:p>
    <w:p w:rsidR="00DD2F9C" w:rsidRPr="00DD2F9C" w:rsidRDefault="00DD2F9C" w:rsidP="00DD2F9C">
      <w:pPr>
        <w:jc w:val="center"/>
      </w:pPr>
    </w:p>
    <w:p w:rsidR="00DD2F9C" w:rsidRPr="00DD2F9C" w:rsidRDefault="00DD2F9C" w:rsidP="00DD2F9C">
      <w:pPr>
        <w:spacing w:after="120"/>
        <w:rPr>
          <w:b/>
        </w:rPr>
      </w:pPr>
      <w:r w:rsidRPr="00DD2F9C">
        <w:rPr>
          <w:b/>
        </w:rPr>
        <w:t xml:space="preserve">Nazwa jednostki prowadzącej studia podyplomowe </w:t>
      </w:r>
      <w:r w:rsidRPr="00DD2F9C">
        <w:t>Zakład</w:t>
      </w:r>
      <w:r w:rsidRPr="00DD2F9C">
        <w:rPr>
          <w:b/>
        </w:rPr>
        <w:t xml:space="preserve"> </w:t>
      </w:r>
      <w:r w:rsidRPr="00DD2F9C">
        <w:t>Dietetyki i Żywienia Klinicznego Wydział Nauk o Zdrowiu UMB</w:t>
      </w:r>
    </w:p>
    <w:p w:rsidR="00DD2F9C" w:rsidRPr="00DD2F9C" w:rsidRDefault="00DD2F9C" w:rsidP="00DD2F9C">
      <w:pPr>
        <w:spacing w:after="120"/>
        <w:rPr>
          <w:b/>
        </w:rPr>
      </w:pPr>
      <w:r w:rsidRPr="00DD2F9C">
        <w:rPr>
          <w:b/>
        </w:rPr>
        <w:t xml:space="preserve">Nazwa studiów podyplomowych </w:t>
      </w:r>
      <w:r w:rsidRPr="00DD2F9C">
        <w:rPr>
          <w:bCs/>
        </w:rPr>
        <w:t>„</w:t>
      </w:r>
      <w:proofErr w:type="spellStart"/>
      <w:r w:rsidRPr="00DD2F9C">
        <w:rPr>
          <w:bCs/>
        </w:rPr>
        <w:t>Psychodietetyka</w:t>
      </w:r>
      <w:proofErr w:type="spellEnd"/>
      <w:r w:rsidRPr="00DD2F9C">
        <w:rPr>
          <w:bCs/>
        </w:rPr>
        <w:t>”</w:t>
      </w:r>
    </w:p>
    <w:p w:rsidR="00DD2F9C" w:rsidRPr="00DD2F9C" w:rsidRDefault="00DD2F9C" w:rsidP="00DD2F9C">
      <w:pPr>
        <w:spacing w:after="120"/>
        <w:rPr>
          <w:b/>
        </w:rPr>
      </w:pPr>
      <w:r w:rsidRPr="00DD2F9C">
        <w:rPr>
          <w:b/>
        </w:rPr>
        <w:t xml:space="preserve">Plan studiów zatwierdzony na Radzie Wydziału Nauk o Zdrowiu UMB dnia 21.03.2017 r. </w:t>
      </w:r>
    </w:p>
    <w:p w:rsidR="00DD2F9C" w:rsidRPr="00DD2F9C" w:rsidRDefault="00DD2F9C" w:rsidP="00DD2F9C">
      <w:pPr>
        <w:spacing w:after="120"/>
        <w:rPr>
          <w:b/>
          <w:sz w:val="28"/>
          <w:szCs w:val="28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172"/>
        <w:gridCol w:w="907"/>
        <w:gridCol w:w="907"/>
        <w:gridCol w:w="907"/>
        <w:gridCol w:w="907"/>
        <w:gridCol w:w="907"/>
        <w:gridCol w:w="907"/>
        <w:gridCol w:w="1486"/>
      </w:tblGrid>
      <w:tr w:rsidR="00DD2F9C" w:rsidRPr="00DD2F9C" w:rsidTr="00BC5B4D">
        <w:trPr>
          <w:jc w:val="center"/>
        </w:trPr>
        <w:tc>
          <w:tcPr>
            <w:tcW w:w="490" w:type="dxa"/>
          </w:tcPr>
          <w:p w:rsidR="00DD2F9C" w:rsidRPr="00DD2F9C" w:rsidRDefault="00DD2F9C" w:rsidP="00DD2F9C">
            <w:pPr>
              <w:jc w:val="center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Lp.</w:t>
            </w:r>
          </w:p>
        </w:tc>
        <w:tc>
          <w:tcPr>
            <w:tcW w:w="3172" w:type="dxa"/>
          </w:tcPr>
          <w:p w:rsidR="00DD2F9C" w:rsidRPr="00DD2F9C" w:rsidRDefault="00DD2F9C" w:rsidP="00DD2F9C">
            <w:pPr>
              <w:jc w:val="center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NAZWA PRZEDMIOTU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2F9C" w:rsidRPr="00DD2F9C" w:rsidRDefault="00DD2F9C" w:rsidP="00DD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4"/>
          </w:tcPr>
          <w:p w:rsidR="00DD2F9C" w:rsidRPr="00DD2F9C" w:rsidRDefault="00DD2F9C" w:rsidP="00DD2F9C">
            <w:pPr>
              <w:jc w:val="center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Semestr I (zimowy), liczba godzin zajęć</w:t>
            </w:r>
          </w:p>
        </w:tc>
        <w:tc>
          <w:tcPr>
            <w:tcW w:w="1486" w:type="dxa"/>
            <w:shd w:val="clear" w:color="auto" w:fill="auto"/>
          </w:tcPr>
          <w:p w:rsidR="00DD2F9C" w:rsidRPr="00DD2F9C" w:rsidRDefault="00DD2F9C" w:rsidP="00DD2F9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DD2F9C" w:rsidRPr="00DD2F9C" w:rsidTr="00BC5B4D">
        <w:trPr>
          <w:cantSplit/>
          <w:trHeight w:val="1505"/>
          <w:jc w:val="center"/>
        </w:trPr>
        <w:tc>
          <w:tcPr>
            <w:tcW w:w="490" w:type="dxa"/>
          </w:tcPr>
          <w:p w:rsidR="00DD2F9C" w:rsidRPr="00DD2F9C" w:rsidRDefault="00DD2F9C" w:rsidP="00DD2F9C">
            <w:pPr>
              <w:rPr>
                <w:sz w:val="20"/>
                <w:szCs w:val="20"/>
              </w:rPr>
            </w:pPr>
          </w:p>
        </w:tc>
        <w:tc>
          <w:tcPr>
            <w:tcW w:w="3172" w:type="dxa"/>
          </w:tcPr>
          <w:p w:rsidR="00DD2F9C" w:rsidRPr="00DD2F9C" w:rsidRDefault="00DD2F9C" w:rsidP="00DD2F9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extDirection w:val="btLr"/>
          </w:tcPr>
          <w:p w:rsidR="00DD2F9C" w:rsidRPr="00DD2F9C" w:rsidRDefault="00DD2F9C" w:rsidP="00DD2F9C">
            <w:pPr>
              <w:ind w:left="113" w:right="113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wykłady</w:t>
            </w:r>
          </w:p>
        </w:tc>
        <w:tc>
          <w:tcPr>
            <w:tcW w:w="907" w:type="dxa"/>
            <w:textDirection w:val="btLr"/>
          </w:tcPr>
          <w:p w:rsidR="00DD2F9C" w:rsidRPr="00DD2F9C" w:rsidRDefault="00DD2F9C" w:rsidP="00DD2F9C">
            <w:pPr>
              <w:ind w:left="113" w:right="113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ćwiczenia</w:t>
            </w:r>
          </w:p>
        </w:tc>
        <w:tc>
          <w:tcPr>
            <w:tcW w:w="907" w:type="dxa"/>
            <w:textDirection w:val="btLr"/>
          </w:tcPr>
          <w:p w:rsidR="00DD2F9C" w:rsidRPr="00DD2F9C" w:rsidRDefault="00DD2F9C" w:rsidP="00DD2F9C">
            <w:pPr>
              <w:ind w:left="113" w:right="113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seminaria</w:t>
            </w:r>
          </w:p>
        </w:tc>
        <w:tc>
          <w:tcPr>
            <w:tcW w:w="907" w:type="dxa"/>
            <w:textDirection w:val="btLr"/>
          </w:tcPr>
          <w:p w:rsidR="00DD2F9C" w:rsidRPr="00DD2F9C" w:rsidRDefault="00DD2F9C" w:rsidP="00DD2F9C">
            <w:pPr>
              <w:ind w:left="113" w:right="113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Godziny bez nauczyciela</w:t>
            </w:r>
          </w:p>
        </w:tc>
        <w:tc>
          <w:tcPr>
            <w:tcW w:w="907" w:type="dxa"/>
            <w:textDirection w:val="btLr"/>
          </w:tcPr>
          <w:p w:rsidR="00DD2F9C" w:rsidRPr="00DD2F9C" w:rsidRDefault="00DD2F9C" w:rsidP="00DD2F9C">
            <w:pPr>
              <w:ind w:left="113" w:right="113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Godziny ogółem</w:t>
            </w:r>
          </w:p>
        </w:tc>
        <w:tc>
          <w:tcPr>
            <w:tcW w:w="907" w:type="dxa"/>
            <w:textDirection w:val="btLr"/>
          </w:tcPr>
          <w:p w:rsidR="00DD2F9C" w:rsidRPr="00DD2F9C" w:rsidRDefault="00DD2F9C" w:rsidP="00DD2F9C">
            <w:pPr>
              <w:ind w:left="113" w:right="113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ECTS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D2F9C" w:rsidRPr="00DD2F9C" w:rsidRDefault="00DD2F9C" w:rsidP="00DD2F9C">
            <w:pPr>
              <w:jc w:val="center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Forma</w:t>
            </w:r>
          </w:p>
          <w:p w:rsidR="00DD2F9C" w:rsidRPr="00DD2F9C" w:rsidRDefault="00DD2F9C" w:rsidP="00DD2F9C">
            <w:pPr>
              <w:jc w:val="center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zakończenia</w:t>
            </w:r>
          </w:p>
          <w:p w:rsidR="00DD2F9C" w:rsidRPr="00DD2F9C" w:rsidRDefault="00DD2F9C" w:rsidP="00DD2F9C">
            <w:pPr>
              <w:jc w:val="center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(zaliczenie)</w:t>
            </w:r>
          </w:p>
        </w:tc>
      </w:tr>
      <w:tr w:rsidR="00DD2F9C" w:rsidRPr="00DD2F9C" w:rsidTr="00BC5B4D">
        <w:trPr>
          <w:jc w:val="center"/>
        </w:trPr>
        <w:tc>
          <w:tcPr>
            <w:tcW w:w="490" w:type="dxa"/>
            <w:vAlign w:val="center"/>
          </w:tcPr>
          <w:p w:rsidR="00DD2F9C" w:rsidRPr="00DD2F9C" w:rsidRDefault="00DD2F9C" w:rsidP="00DD2F9C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172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b/>
                <w:sz w:val="18"/>
                <w:szCs w:val="18"/>
              </w:rPr>
            </w:pPr>
            <w:r w:rsidRPr="00DD2F9C">
              <w:rPr>
                <w:b/>
                <w:sz w:val="18"/>
                <w:szCs w:val="18"/>
              </w:rPr>
              <w:t>Szkolenie biblioteczne (Biblioteka UMB)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b/>
                <w:sz w:val="18"/>
                <w:szCs w:val="18"/>
              </w:rPr>
            </w:pPr>
            <w:r w:rsidRPr="00DD2F9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b/>
                <w:sz w:val="18"/>
                <w:szCs w:val="18"/>
              </w:rPr>
            </w:pPr>
            <w:r w:rsidRPr="00DD2F9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86" w:type="dxa"/>
          </w:tcPr>
          <w:p w:rsidR="00DD2F9C" w:rsidRPr="00DD2F9C" w:rsidRDefault="00DD2F9C" w:rsidP="00DD2F9C">
            <w:pPr>
              <w:rPr>
                <w:b/>
                <w:sz w:val="18"/>
                <w:szCs w:val="18"/>
              </w:rPr>
            </w:pPr>
            <w:r w:rsidRPr="00DD2F9C">
              <w:rPr>
                <w:b/>
                <w:sz w:val="18"/>
                <w:szCs w:val="18"/>
              </w:rPr>
              <w:t>-</w:t>
            </w:r>
          </w:p>
        </w:tc>
      </w:tr>
      <w:tr w:rsidR="00DD2F9C" w:rsidRPr="00DD2F9C" w:rsidTr="00BC5B4D">
        <w:trPr>
          <w:jc w:val="center"/>
        </w:trPr>
        <w:tc>
          <w:tcPr>
            <w:tcW w:w="490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1.</w:t>
            </w:r>
          </w:p>
        </w:tc>
        <w:tc>
          <w:tcPr>
            <w:tcW w:w="3172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Żywienie człowieka</w:t>
            </w:r>
          </w:p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 xml:space="preserve">Z-d Dietetyki i Żywienia Klinicznego (dr </w:t>
            </w:r>
            <w:proofErr w:type="spellStart"/>
            <w:r w:rsidRPr="00DD2F9C">
              <w:rPr>
                <w:sz w:val="18"/>
                <w:szCs w:val="18"/>
              </w:rPr>
              <w:t>hab.n.med</w:t>
            </w:r>
            <w:proofErr w:type="spellEnd"/>
            <w:r w:rsidRPr="00DD2F9C">
              <w:rPr>
                <w:sz w:val="18"/>
                <w:szCs w:val="18"/>
              </w:rPr>
              <w:t xml:space="preserve">. Lucyna Ostrowska –wykłady, mgr Agnieszka </w:t>
            </w:r>
            <w:proofErr w:type="spellStart"/>
            <w:r w:rsidRPr="00DD2F9C">
              <w:rPr>
                <w:sz w:val="18"/>
                <w:szCs w:val="18"/>
              </w:rPr>
              <w:t>Wendołowicz</w:t>
            </w:r>
            <w:proofErr w:type="spellEnd"/>
            <w:r w:rsidRPr="00DD2F9C">
              <w:rPr>
                <w:sz w:val="18"/>
                <w:szCs w:val="18"/>
              </w:rPr>
              <w:t xml:space="preserve"> –</w:t>
            </w:r>
            <w:proofErr w:type="spellStart"/>
            <w:r w:rsidRPr="00DD2F9C">
              <w:rPr>
                <w:sz w:val="18"/>
                <w:szCs w:val="18"/>
              </w:rPr>
              <w:t>sem</w:t>
            </w:r>
            <w:proofErr w:type="spellEnd"/>
            <w:r w:rsidRPr="00DD2F9C">
              <w:rPr>
                <w:sz w:val="18"/>
                <w:szCs w:val="18"/>
              </w:rPr>
              <w:t>.)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15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75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100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4 (1N, 3 BN</w:t>
            </w:r>
          </w:p>
        </w:tc>
        <w:tc>
          <w:tcPr>
            <w:tcW w:w="1486" w:type="dxa"/>
          </w:tcPr>
          <w:p w:rsidR="00DD2F9C" w:rsidRPr="00DD2F9C" w:rsidRDefault="00DD2F9C" w:rsidP="00DD2F9C">
            <w:proofErr w:type="spellStart"/>
            <w:r w:rsidRPr="00DD2F9C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DD2F9C" w:rsidRPr="00DD2F9C" w:rsidTr="00BC5B4D">
        <w:trPr>
          <w:jc w:val="center"/>
        </w:trPr>
        <w:tc>
          <w:tcPr>
            <w:tcW w:w="490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2.</w:t>
            </w:r>
          </w:p>
        </w:tc>
        <w:tc>
          <w:tcPr>
            <w:tcW w:w="3172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 xml:space="preserve">Diagnostyka laboratoryjna w pracy </w:t>
            </w:r>
            <w:proofErr w:type="spellStart"/>
            <w:r w:rsidRPr="00DD2F9C">
              <w:rPr>
                <w:sz w:val="18"/>
                <w:szCs w:val="18"/>
              </w:rPr>
              <w:t>psychodietetyka</w:t>
            </w:r>
            <w:proofErr w:type="spellEnd"/>
            <w:r w:rsidRPr="00DD2F9C">
              <w:rPr>
                <w:sz w:val="18"/>
                <w:szCs w:val="18"/>
              </w:rPr>
              <w:t xml:space="preserve"> </w:t>
            </w:r>
          </w:p>
          <w:p w:rsidR="00DD2F9C" w:rsidRPr="00DD2F9C" w:rsidRDefault="00DD2F9C" w:rsidP="00DD2F9C">
            <w:pPr>
              <w:jc w:val="both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 xml:space="preserve">Z-d Diagnostyki Biochemicznej (dr n. med. </w:t>
            </w:r>
          </w:p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 xml:space="preserve">Karolina </w:t>
            </w:r>
            <w:proofErr w:type="spellStart"/>
            <w:r w:rsidRPr="00DD2F9C">
              <w:rPr>
                <w:sz w:val="18"/>
                <w:szCs w:val="18"/>
              </w:rPr>
              <w:t>Orywal</w:t>
            </w:r>
            <w:proofErr w:type="spellEnd"/>
            <w:r w:rsidRPr="00DD2F9C">
              <w:rPr>
                <w:sz w:val="18"/>
                <w:szCs w:val="18"/>
              </w:rPr>
              <w:t>)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15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35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1(0,5 N; 0,5 BN)</w:t>
            </w:r>
          </w:p>
        </w:tc>
        <w:tc>
          <w:tcPr>
            <w:tcW w:w="1486" w:type="dxa"/>
          </w:tcPr>
          <w:p w:rsidR="00DD2F9C" w:rsidRPr="00DD2F9C" w:rsidRDefault="00DD2F9C" w:rsidP="00DD2F9C">
            <w:proofErr w:type="spellStart"/>
            <w:r w:rsidRPr="00DD2F9C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DD2F9C" w:rsidRPr="00DD2F9C" w:rsidTr="00BC5B4D">
        <w:trPr>
          <w:jc w:val="center"/>
        </w:trPr>
        <w:tc>
          <w:tcPr>
            <w:tcW w:w="490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D2F9C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172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 xml:space="preserve">Podstawy dietetyki i </w:t>
            </w:r>
            <w:proofErr w:type="spellStart"/>
            <w:r w:rsidRPr="00DD2F9C">
              <w:rPr>
                <w:sz w:val="18"/>
                <w:szCs w:val="18"/>
              </w:rPr>
              <w:t>dietoterapii</w:t>
            </w:r>
            <w:proofErr w:type="spellEnd"/>
            <w:r w:rsidRPr="00DD2F9C">
              <w:rPr>
                <w:sz w:val="18"/>
                <w:szCs w:val="18"/>
              </w:rPr>
              <w:t xml:space="preserve"> </w:t>
            </w:r>
          </w:p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Z-d Dietetyki i Żywienia Klinicznego (mgr Diana Wasiluk, mgr Anna Golonko)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D2F9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D2F9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80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100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D2F9C">
              <w:rPr>
                <w:color w:val="000000"/>
                <w:sz w:val="18"/>
                <w:szCs w:val="18"/>
              </w:rPr>
              <w:t>4(1N; 3BN)</w:t>
            </w:r>
          </w:p>
        </w:tc>
        <w:tc>
          <w:tcPr>
            <w:tcW w:w="1486" w:type="dxa"/>
          </w:tcPr>
          <w:p w:rsidR="00DD2F9C" w:rsidRPr="00DD2F9C" w:rsidRDefault="00DD2F9C" w:rsidP="00DD2F9C">
            <w:proofErr w:type="spellStart"/>
            <w:r w:rsidRPr="00DD2F9C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DD2F9C" w:rsidRPr="00DD2F9C" w:rsidTr="00BC5B4D">
        <w:trPr>
          <w:jc w:val="center"/>
        </w:trPr>
        <w:tc>
          <w:tcPr>
            <w:tcW w:w="490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D2F9C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3172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Psychologia żywienia</w:t>
            </w:r>
          </w:p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Z-d Dietetyki i Żywienia Klinicznego (mgr Magdalena Lech)</w:t>
            </w:r>
          </w:p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D2F9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D2F9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80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100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D2F9C">
              <w:rPr>
                <w:color w:val="000000"/>
                <w:sz w:val="18"/>
                <w:szCs w:val="18"/>
              </w:rPr>
              <w:t>4(1N; 3BN)</w:t>
            </w:r>
          </w:p>
        </w:tc>
        <w:tc>
          <w:tcPr>
            <w:tcW w:w="1486" w:type="dxa"/>
          </w:tcPr>
          <w:p w:rsidR="00DD2F9C" w:rsidRPr="00DD2F9C" w:rsidRDefault="00DD2F9C" w:rsidP="00DD2F9C">
            <w:proofErr w:type="spellStart"/>
            <w:r w:rsidRPr="00DD2F9C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DD2F9C" w:rsidRPr="00DD2F9C" w:rsidTr="00BC5B4D">
        <w:trPr>
          <w:trHeight w:val="1016"/>
          <w:jc w:val="center"/>
        </w:trPr>
        <w:tc>
          <w:tcPr>
            <w:tcW w:w="490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D2F9C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3172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Psychologia osobowości i motywacji</w:t>
            </w:r>
          </w:p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Klinika Psychiatrii (mgr Anna Rogowska-Zach)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D2F9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D2F9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75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100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D2F9C">
              <w:rPr>
                <w:color w:val="000000"/>
                <w:sz w:val="18"/>
                <w:szCs w:val="18"/>
              </w:rPr>
              <w:t>4(1N; 3BN</w:t>
            </w:r>
          </w:p>
        </w:tc>
        <w:tc>
          <w:tcPr>
            <w:tcW w:w="1486" w:type="dxa"/>
          </w:tcPr>
          <w:p w:rsidR="00DD2F9C" w:rsidRPr="00DD2F9C" w:rsidRDefault="00DD2F9C" w:rsidP="00DD2F9C">
            <w:proofErr w:type="spellStart"/>
            <w:r w:rsidRPr="00DD2F9C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DD2F9C" w:rsidRPr="00DD2F9C" w:rsidTr="00BC5B4D">
        <w:trPr>
          <w:jc w:val="center"/>
        </w:trPr>
        <w:tc>
          <w:tcPr>
            <w:tcW w:w="490" w:type="dxa"/>
          </w:tcPr>
          <w:p w:rsidR="00DD2F9C" w:rsidRPr="00DD2F9C" w:rsidRDefault="00DD2F9C" w:rsidP="00DD2F9C">
            <w:pPr>
              <w:rPr>
                <w:sz w:val="18"/>
                <w:szCs w:val="18"/>
              </w:rPr>
            </w:pPr>
          </w:p>
        </w:tc>
        <w:tc>
          <w:tcPr>
            <w:tcW w:w="3172" w:type="dxa"/>
          </w:tcPr>
          <w:p w:rsidR="00DD2F9C" w:rsidRPr="00DD2F9C" w:rsidRDefault="00DD2F9C" w:rsidP="00DD2F9C">
            <w:pPr>
              <w:rPr>
                <w:b/>
                <w:sz w:val="18"/>
                <w:szCs w:val="18"/>
              </w:rPr>
            </w:pPr>
            <w:r w:rsidRPr="00DD2F9C">
              <w:rPr>
                <w:b/>
                <w:sz w:val="18"/>
                <w:szCs w:val="18"/>
              </w:rPr>
              <w:t>Ogółem :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rPr>
                <w:b/>
                <w:color w:val="000000"/>
                <w:sz w:val="18"/>
                <w:szCs w:val="18"/>
              </w:rPr>
            </w:pPr>
            <w:r w:rsidRPr="00DD2F9C">
              <w:rPr>
                <w:b/>
                <w:color w:val="000000"/>
                <w:sz w:val="18"/>
                <w:szCs w:val="18"/>
              </w:rPr>
              <w:t>51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DD2F9C" w:rsidRPr="00DD2F9C" w:rsidRDefault="00DD2F9C" w:rsidP="00DD2F9C">
            <w:pPr>
              <w:rPr>
                <w:b/>
                <w:color w:val="000000"/>
                <w:sz w:val="18"/>
                <w:szCs w:val="18"/>
              </w:rPr>
            </w:pPr>
            <w:r w:rsidRPr="00DD2F9C">
              <w:rPr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325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436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rPr>
                <w:b/>
                <w:color w:val="000000"/>
                <w:sz w:val="18"/>
                <w:szCs w:val="18"/>
              </w:rPr>
            </w:pPr>
            <w:r w:rsidRPr="00DD2F9C">
              <w:rPr>
                <w:b/>
                <w:color w:val="000000"/>
                <w:sz w:val="18"/>
                <w:szCs w:val="18"/>
              </w:rPr>
              <w:t>17(4,5N, 12,5 BN)</w:t>
            </w:r>
          </w:p>
        </w:tc>
        <w:tc>
          <w:tcPr>
            <w:tcW w:w="1486" w:type="dxa"/>
          </w:tcPr>
          <w:p w:rsidR="00DD2F9C" w:rsidRPr="00DD2F9C" w:rsidRDefault="00DD2F9C" w:rsidP="00DD2F9C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DD2F9C" w:rsidRPr="00DD2F9C" w:rsidRDefault="00DD2F9C" w:rsidP="00DD2F9C"/>
    <w:p w:rsidR="00DD2F9C" w:rsidRPr="00DD2F9C" w:rsidRDefault="00DD2F9C" w:rsidP="00DD2F9C"/>
    <w:p w:rsidR="00DD2F9C" w:rsidRPr="00DD2F9C" w:rsidRDefault="00DD2F9C" w:rsidP="00DD2F9C"/>
    <w:p w:rsidR="00DD2F9C" w:rsidRPr="00DD2F9C" w:rsidRDefault="00DD2F9C" w:rsidP="00DD2F9C"/>
    <w:p w:rsidR="00DD2F9C" w:rsidRPr="00DD2F9C" w:rsidRDefault="00DD2F9C" w:rsidP="00DD2F9C"/>
    <w:p w:rsidR="00DD2F9C" w:rsidRPr="00DD2F9C" w:rsidRDefault="00DD2F9C" w:rsidP="00DD2F9C"/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172"/>
        <w:gridCol w:w="907"/>
        <w:gridCol w:w="907"/>
        <w:gridCol w:w="907"/>
        <w:gridCol w:w="907"/>
        <w:gridCol w:w="907"/>
        <w:gridCol w:w="907"/>
        <w:gridCol w:w="1486"/>
      </w:tblGrid>
      <w:tr w:rsidR="00DD2F9C" w:rsidRPr="00DD2F9C" w:rsidTr="00BC5B4D">
        <w:trPr>
          <w:jc w:val="center"/>
        </w:trPr>
        <w:tc>
          <w:tcPr>
            <w:tcW w:w="490" w:type="dxa"/>
          </w:tcPr>
          <w:p w:rsidR="00DD2F9C" w:rsidRPr="00DD2F9C" w:rsidRDefault="00DD2F9C" w:rsidP="00DD2F9C">
            <w:pPr>
              <w:jc w:val="center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Lp.</w:t>
            </w:r>
          </w:p>
        </w:tc>
        <w:tc>
          <w:tcPr>
            <w:tcW w:w="3172" w:type="dxa"/>
          </w:tcPr>
          <w:p w:rsidR="00DD2F9C" w:rsidRPr="00DD2F9C" w:rsidRDefault="00DD2F9C" w:rsidP="00DD2F9C">
            <w:pPr>
              <w:jc w:val="center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NAZWA PRZEDMIOTU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D2F9C" w:rsidRPr="00DD2F9C" w:rsidRDefault="00DD2F9C" w:rsidP="00DD2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4"/>
          </w:tcPr>
          <w:p w:rsidR="00DD2F9C" w:rsidRPr="00DD2F9C" w:rsidRDefault="00DD2F9C" w:rsidP="00DD2F9C">
            <w:pPr>
              <w:jc w:val="center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Semestr II (letni), liczba godzin zajęć</w:t>
            </w:r>
          </w:p>
        </w:tc>
        <w:tc>
          <w:tcPr>
            <w:tcW w:w="1486" w:type="dxa"/>
            <w:shd w:val="clear" w:color="auto" w:fill="auto"/>
          </w:tcPr>
          <w:p w:rsidR="00DD2F9C" w:rsidRPr="00DD2F9C" w:rsidRDefault="00DD2F9C" w:rsidP="00DD2F9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DD2F9C" w:rsidRPr="00DD2F9C" w:rsidTr="00BC5B4D">
        <w:trPr>
          <w:cantSplit/>
          <w:trHeight w:val="1505"/>
          <w:jc w:val="center"/>
        </w:trPr>
        <w:tc>
          <w:tcPr>
            <w:tcW w:w="490" w:type="dxa"/>
          </w:tcPr>
          <w:p w:rsidR="00DD2F9C" w:rsidRPr="00DD2F9C" w:rsidRDefault="00DD2F9C" w:rsidP="00DD2F9C">
            <w:pPr>
              <w:rPr>
                <w:sz w:val="20"/>
                <w:szCs w:val="20"/>
              </w:rPr>
            </w:pPr>
          </w:p>
        </w:tc>
        <w:tc>
          <w:tcPr>
            <w:tcW w:w="3172" w:type="dxa"/>
          </w:tcPr>
          <w:p w:rsidR="00DD2F9C" w:rsidRPr="00DD2F9C" w:rsidRDefault="00DD2F9C" w:rsidP="00DD2F9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extDirection w:val="btLr"/>
          </w:tcPr>
          <w:p w:rsidR="00DD2F9C" w:rsidRPr="00DD2F9C" w:rsidRDefault="00DD2F9C" w:rsidP="00DD2F9C">
            <w:pPr>
              <w:ind w:left="113" w:right="113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wykłady</w:t>
            </w:r>
          </w:p>
        </w:tc>
        <w:tc>
          <w:tcPr>
            <w:tcW w:w="907" w:type="dxa"/>
            <w:textDirection w:val="btLr"/>
          </w:tcPr>
          <w:p w:rsidR="00DD2F9C" w:rsidRPr="00DD2F9C" w:rsidRDefault="00DD2F9C" w:rsidP="00DD2F9C">
            <w:pPr>
              <w:ind w:left="113" w:right="113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ćwiczenia</w:t>
            </w:r>
          </w:p>
        </w:tc>
        <w:tc>
          <w:tcPr>
            <w:tcW w:w="907" w:type="dxa"/>
            <w:textDirection w:val="btLr"/>
          </w:tcPr>
          <w:p w:rsidR="00DD2F9C" w:rsidRPr="00DD2F9C" w:rsidRDefault="00DD2F9C" w:rsidP="00DD2F9C">
            <w:pPr>
              <w:ind w:left="113" w:right="113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seminaria</w:t>
            </w:r>
          </w:p>
        </w:tc>
        <w:tc>
          <w:tcPr>
            <w:tcW w:w="907" w:type="dxa"/>
            <w:textDirection w:val="btLr"/>
          </w:tcPr>
          <w:p w:rsidR="00DD2F9C" w:rsidRPr="00DD2F9C" w:rsidRDefault="00DD2F9C" w:rsidP="00DD2F9C">
            <w:pPr>
              <w:ind w:left="113" w:right="113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Godziny bez nauczyciela</w:t>
            </w:r>
          </w:p>
        </w:tc>
        <w:tc>
          <w:tcPr>
            <w:tcW w:w="907" w:type="dxa"/>
            <w:textDirection w:val="btLr"/>
          </w:tcPr>
          <w:p w:rsidR="00DD2F9C" w:rsidRPr="00DD2F9C" w:rsidRDefault="00DD2F9C" w:rsidP="00DD2F9C">
            <w:pPr>
              <w:ind w:left="113" w:right="113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Godziny ogółem</w:t>
            </w:r>
          </w:p>
        </w:tc>
        <w:tc>
          <w:tcPr>
            <w:tcW w:w="907" w:type="dxa"/>
            <w:textDirection w:val="btLr"/>
          </w:tcPr>
          <w:p w:rsidR="00DD2F9C" w:rsidRPr="00DD2F9C" w:rsidRDefault="00DD2F9C" w:rsidP="00DD2F9C">
            <w:pPr>
              <w:ind w:left="113" w:right="113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ECTS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D2F9C" w:rsidRPr="00DD2F9C" w:rsidRDefault="00DD2F9C" w:rsidP="00DD2F9C">
            <w:pPr>
              <w:jc w:val="center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Forma</w:t>
            </w:r>
          </w:p>
          <w:p w:rsidR="00DD2F9C" w:rsidRPr="00DD2F9C" w:rsidRDefault="00DD2F9C" w:rsidP="00DD2F9C">
            <w:pPr>
              <w:jc w:val="center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zakończenia</w:t>
            </w:r>
          </w:p>
          <w:p w:rsidR="00DD2F9C" w:rsidRPr="00DD2F9C" w:rsidRDefault="00DD2F9C" w:rsidP="00DD2F9C">
            <w:pPr>
              <w:jc w:val="center"/>
              <w:rPr>
                <w:sz w:val="20"/>
                <w:szCs w:val="20"/>
              </w:rPr>
            </w:pPr>
            <w:r w:rsidRPr="00DD2F9C">
              <w:rPr>
                <w:sz w:val="20"/>
                <w:szCs w:val="20"/>
              </w:rPr>
              <w:t>(zaliczenie/ egzamin)</w:t>
            </w:r>
          </w:p>
        </w:tc>
      </w:tr>
      <w:tr w:rsidR="00DD2F9C" w:rsidRPr="00DD2F9C" w:rsidTr="00BC5B4D">
        <w:trPr>
          <w:jc w:val="center"/>
        </w:trPr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6.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Poradnictwo dietetyczne</w:t>
            </w:r>
          </w:p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Z-d Dietetyki i Żywienia Klinicznego (mgr Katarzyna Witczak-Sawczuk,</w:t>
            </w:r>
          </w:p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mgr Marta Jastrzębska- Mierzyńska)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75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100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4(1 N; 3BN)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DD2F9C" w:rsidRPr="00DD2F9C" w:rsidRDefault="00DD2F9C" w:rsidP="00DD2F9C">
            <w:proofErr w:type="spellStart"/>
            <w:r w:rsidRPr="00DD2F9C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DD2F9C" w:rsidRPr="00DD2F9C" w:rsidTr="00BC5B4D">
        <w:trPr>
          <w:jc w:val="center"/>
        </w:trPr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D2F9C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Suplementy diety, dodatki do żywności</w:t>
            </w:r>
          </w:p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 xml:space="preserve">Z-d Biotechnologii Żywności (dr hab. n. med. Anna Witkowska, dr hab. n. med. Małgorzata </w:t>
            </w:r>
            <w:proofErr w:type="spellStart"/>
            <w:r w:rsidRPr="00DD2F9C">
              <w:rPr>
                <w:sz w:val="18"/>
                <w:szCs w:val="18"/>
              </w:rPr>
              <w:t>Zujko</w:t>
            </w:r>
            <w:proofErr w:type="spellEnd"/>
            <w:r w:rsidRPr="00DD2F9C">
              <w:rPr>
                <w:sz w:val="18"/>
                <w:szCs w:val="18"/>
              </w:rPr>
              <w:t>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D2F9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D2F9C">
              <w:rPr>
                <w:color w:val="000000"/>
                <w:sz w:val="18"/>
                <w:szCs w:val="18"/>
              </w:rPr>
              <w:t>1(0,5 N; 0,5 BN)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DD2F9C" w:rsidRPr="00DD2F9C" w:rsidRDefault="00DD2F9C" w:rsidP="00DD2F9C">
            <w:proofErr w:type="spellStart"/>
            <w:r w:rsidRPr="00DD2F9C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DD2F9C" w:rsidRPr="00DD2F9C" w:rsidTr="00BC5B4D">
        <w:trPr>
          <w:trHeight w:val="306"/>
          <w:jc w:val="center"/>
        </w:trPr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8.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 xml:space="preserve">Terapia osób z zaburzeniami odżywiania z elementami etyki </w:t>
            </w:r>
          </w:p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Klinika Psychiatrii (mgr Anna Rogowska-Zach)</w:t>
            </w:r>
          </w:p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 xml:space="preserve">Studium Filozofii i Psychologii Człowieka (dr hab. Barbara </w:t>
            </w:r>
            <w:proofErr w:type="spellStart"/>
            <w:r w:rsidRPr="00DD2F9C">
              <w:rPr>
                <w:sz w:val="18"/>
                <w:szCs w:val="18"/>
              </w:rPr>
              <w:t>Polityńska</w:t>
            </w:r>
            <w:proofErr w:type="spellEnd"/>
            <w:r w:rsidRPr="00DD2F9C">
              <w:rPr>
                <w:sz w:val="18"/>
                <w:szCs w:val="18"/>
              </w:rPr>
              <w:t>-Lewko)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100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125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5(1,5 N; 3,5BN)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</w:tcBorders>
          </w:tcPr>
          <w:p w:rsidR="00DD2F9C" w:rsidRPr="00DD2F9C" w:rsidRDefault="00DD2F9C" w:rsidP="00DD2F9C">
            <w:proofErr w:type="spellStart"/>
            <w:r w:rsidRPr="00DD2F9C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DD2F9C" w:rsidRPr="00DD2F9C" w:rsidTr="00BC5B4D">
        <w:trPr>
          <w:jc w:val="center"/>
        </w:trPr>
        <w:tc>
          <w:tcPr>
            <w:tcW w:w="490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9.</w:t>
            </w:r>
          </w:p>
        </w:tc>
        <w:tc>
          <w:tcPr>
            <w:tcW w:w="3172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D2F9C">
              <w:rPr>
                <w:sz w:val="18"/>
                <w:szCs w:val="18"/>
              </w:rPr>
              <w:t>Psychodietetyka</w:t>
            </w:r>
            <w:proofErr w:type="spellEnd"/>
            <w:r w:rsidRPr="00DD2F9C">
              <w:rPr>
                <w:sz w:val="18"/>
                <w:szCs w:val="18"/>
              </w:rPr>
              <w:t xml:space="preserve"> w praktyce – warsztaty</w:t>
            </w:r>
          </w:p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Z-d Dietetyki i Żywienia Klinicznego (mgr Magdalena Lech)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55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75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3 (1N; 2BN)</w:t>
            </w:r>
          </w:p>
        </w:tc>
        <w:tc>
          <w:tcPr>
            <w:tcW w:w="1486" w:type="dxa"/>
          </w:tcPr>
          <w:p w:rsidR="00DD2F9C" w:rsidRPr="00DD2F9C" w:rsidRDefault="00DD2F9C" w:rsidP="00DD2F9C">
            <w:proofErr w:type="spellStart"/>
            <w:r w:rsidRPr="00DD2F9C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DD2F9C" w:rsidRPr="00DD2F9C" w:rsidTr="00BC5B4D">
        <w:trPr>
          <w:jc w:val="center"/>
        </w:trPr>
        <w:tc>
          <w:tcPr>
            <w:tcW w:w="490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10.</w:t>
            </w:r>
          </w:p>
        </w:tc>
        <w:tc>
          <w:tcPr>
            <w:tcW w:w="3172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Zaburzenia psychiczne i uzależnienia</w:t>
            </w:r>
          </w:p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Klinika Psychiatrii (dr hab. n. med. Napoleon Waszkiewicz)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55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75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3 (1N; 2BN)</w:t>
            </w:r>
          </w:p>
        </w:tc>
        <w:tc>
          <w:tcPr>
            <w:tcW w:w="1486" w:type="dxa"/>
          </w:tcPr>
          <w:p w:rsidR="00DD2F9C" w:rsidRPr="00DD2F9C" w:rsidRDefault="00DD2F9C" w:rsidP="00DD2F9C">
            <w:proofErr w:type="spellStart"/>
            <w:r w:rsidRPr="00DD2F9C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DD2F9C" w:rsidRPr="00DD2F9C" w:rsidTr="00BC5B4D">
        <w:trPr>
          <w:jc w:val="center"/>
        </w:trPr>
        <w:tc>
          <w:tcPr>
            <w:tcW w:w="490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11</w:t>
            </w:r>
          </w:p>
        </w:tc>
        <w:tc>
          <w:tcPr>
            <w:tcW w:w="3172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Interakcje leków z żywnością</w:t>
            </w:r>
          </w:p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DD2F9C">
              <w:rPr>
                <w:sz w:val="18"/>
                <w:szCs w:val="18"/>
              </w:rPr>
              <w:t xml:space="preserve">Z-d Farmakologii Doświadczalnej (prof. dr hab. n. med. </w:t>
            </w:r>
            <w:r w:rsidRPr="00DD2F9C">
              <w:rPr>
                <w:sz w:val="18"/>
                <w:szCs w:val="18"/>
                <w:lang w:val="en-US"/>
              </w:rPr>
              <w:t xml:space="preserve">Halina Car, </w:t>
            </w:r>
            <w:proofErr w:type="spellStart"/>
            <w:r w:rsidRPr="00DD2F9C">
              <w:rPr>
                <w:sz w:val="18"/>
                <w:szCs w:val="18"/>
                <w:lang w:val="en-US"/>
              </w:rPr>
              <w:t>dr</w:t>
            </w:r>
            <w:proofErr w:type="spellEnd"/>
            <w:r w:rsidRPr="00DD2F9C">
              <w:rPr>
                <w:sz w:val="18"/>
                <w:szCs w:val="18"/>
                <w:lang w:val="en-US"/>
              </w:rPr>
              <w:t xml:space="preserve"> n. med. </w:t>
            </w:r>
            <w:proofErr w:type="spellStart"/>
            <w:r w:rsidRPr="00DD2F9C">
              <w:rPr>
                <w:sz w:val="18"/>
                <w:szCs w:val="18"/>
                <w:lang w:val="en-US"/>
              </w:rPr>
              <w:t>Sławomir</w:t>
            </w:r>
            <w:proofErr w:type="spellEnd"/>
            <w:r w:rsidRPr="00DD2F9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D2F9C">
              <w:rPr>
                <w:sz w:val="18"/>
                <w:szCs w:val="18"/>
                <w:lang w:val="en-US"/>
              </w:rPr>
              <w:t>Prokopiuk</w:t>
            </w:r>
            <w:proofErr w:type="spellEnd"/>
            <w:r w:rsidRPr="00DD2F9C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15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25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 (0,5N; 0,5 BN)</w:t>
            </w:r>
          </w:p>
        </w:tc>
        <w:tc>
          <w:tcPr>
            <w:tcW w:w="1486" w:type="dxa"/>
          </w:tcPr>
          <w:p w:rsidR="00DD2F9C" w:rsidRPr="00DD2F9C" w:rsidRDefault="00DD2F9C" w:rsidP="00DD2F9C">
            <w:proofErr w:type="spellStart"/>
            <w:r w:rsidRPr="00DD2F9C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DD2F9C" w:rsidRPr="00DD2F9C" w:rsidTr="00BC5B4D">
        <w:trPr>
          <w:jc w:val="center"/>
        </w:trPr>
        <w:tc>
          <w:tcPr>
            <w:tcW w:w="490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12</w:t>
            </w:r>
          </w:p>
        </w:tc>
        <w:tc>
          <w:tcPr>
            <w:tcW w:w="3172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Praca końcowa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5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20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spacing w:line="360" w:lineRule="auto"/>
              <w:rPr>
                <w:b/>
                <w:color w:val="00B05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25</w:t>
            </w:r>
          </w:p>
        </w:tc>
        <w:tc>
          <w:tcPr>
            <w:tcW w:w="907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r w:rsidRPr="00DD2F9C">
              <w:rPr>
                <w:sz w:val="18"/>
                <w:szCs w:val="18"/>
              </w:rPr>
              <w:t>1 BN</w:t>
            </w:r>
          </w:p>
        </w:tc>
        <w:tc>
          <w:tcPr>
            <w:tcW w:w="1486" w:type="dxa"/>
            <w:vAlign w:val="center"/>
          </w:tcPr>
          <w:p w:rsidR="00DD2F9C" w:rsidRPr="00DD2F9C" w:rsidRDefault="00DD2F9C" w:rsidP="00DD2F9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D2F9C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DD2F9C" w:rsidRPr="00DD2F9C" w:rsidTr="00BC5B4D">
        <w:trPr>
          <w:jc w:val="center"/>
        </w:trPr>
        <w:tc>
          <w:tcPr>
            <w:tcW w:w="490" w:type="dxa"/>
          </w:tcPr>
          <w:p w:rsidR="00DD2F9C" w:rsidRPr="00DD2F9C" w:rsidRDefault="00DD2F9C" w:rsidP="00DD2F9C">
            <w:pPr>
              <w:rPr>
                <w:sz w:val="18"/>
                <w:szCs w:val="18"/>
              </w:rPr>
            </w:pPr>
          </w:p>
        </w:tc>
        <w:tc>
          <w:tcPr>
            <w:tcW w:w="3172" w:type="dxa"/>
          </w:tcPr>
          <w:p w:rsidR="00DD2F9C" w:rsidRPr="00DD2F9C" w:rsidRDefault="00DD2F9C" w:rsidP="00DD2F9C">
            <w:pPr>
              <w:rPr>
                <w:b/>
                <w:sz w:val="18"/>
                <w:szCs w:val="18"/>
              </w:rPr>
            </w:pPr>
            <w:r w:rsidRPr="00DD2F9C">
              <w:rPr>
                <w:b/>
                <w:sz w:val="18"/>
                <w:szCs w:val="18"/>
              </w:rPr>
              <w:t>Ogółem :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rPr>
                <w:b/>
                <w:color w:val="000000"/>
                <w:sz w:val="18"/>
                <w:szCs w:val="18"/>
              </w:rPr>
            </w:pPr>
            <w:r w:rsidRPr="00DD2F9C">
              <w:rPr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DD2F9C" w:rsidRPr="00DD2F9C" w:rsidRDefault="00DD2F9C" w:rsidP="00DD2F9C">
            <w:pPr>
              <w:rPr>
                <w:b/>
                <w:sz w:val="18"/>
                <w:szCs w:val="18"/>
              </w:rPr>
            </w:pPr>
            <w:r w:rsidRPr="00DD2F9C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rPr>
                <w:b/>
                <w:color w:val="00000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335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rPr>
                <w:b/>
                <w:color w:val="000000"/>
                <w:sz w:val="18"/>
                <w:szCs w:val="18"/>
              </w:rPr>
            </w:pPr>
            <w:r w:rsidRPr="00DD2F9C">
              <w:rPr>
                <w:b/>
                <w:color w:val="00B050"/>
                <w:sz w:val="18"/>
                <w:szCs w:val="18"/>
              </w:rPr>
              <w:t>451</w:t>
            </w:r>
          </w:p>
        </w:tc>
        <w:tc>
          <w:tcPr>
            <w:tcW w:w="907" w:type="dxa"/>
          </w:tcPr>
          <w:p w:rsidR="00DD2F9C" w:rsidRPr="00DD2F9C" w:rsidRDefault="00DD2F9C" w:rsidP="00DD2F9C">
            <w:pPr>
              <w:rPr>
                <w:b/>
                <w:color w:val="000000"/>
                <w:sz w:val="18"/>
                <w:szCs w:val="18"/>
              </w:rPr>
            </w:pPr>
            <w:r w:rsidRPr="00DD2F9C">
              <w:rPr>
                <w:b/>
                <w:color w:val="000000"/>
                <w:sz w:val="18"/>
                <w:szCs w:val="18"/>
              </w:rPr>
              <w:t>18 (5,5 N, 12,5BN)</w:t>
            </w:r>
          </w:p>
        </w:tc>
        <w:tc>
          <w:tcPr>
            <w:tcW w:w="1486" w:type="dxa"/>
          </w:tcPr>
          <w:p w:rsidR="00DD2F9C" w:rsidRPr="00DD2F9C" w:rsidRDefault="00DD2F9C" w:rsidP="00DD2F9C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DD2F9C" w:rsidRPr="00DD2F9C" w:rsidRDefault="00DD2F9C" w:rsidP="00DD2F9C"/>
    <w:p w:rsidR="00DD2F9C" w:rsidRPr="00DD2F9C" w:rsidRDefault="00DD2F9C" w:rsidP="00DD2F9C"/>
    <w:p w:rsidR="00DD2F9C" w:rsidRDefault="00DD2F9C" w:rsidP="00DD2F9C"/>
    <w:p w:rsidR="00DD2F9C" w:rsidRDefault="00DD2F9C" w:rsidP="00DD2F9C"/>
    <w:p w:rsidR="00DD2F9C" w:rsidRDefault="00DD2F9C" w:rsidP="00DD2F9C"/>
    <w:p w:rsidR="00DD2F9C" w:rsidRDefault="00DD2F9C" w:rsidP="00DD2F9C"/>
    <w:p w:rsidR="00DD2F9C" w:rsidRDefault="00DD2F9C" w:rsidP="00DD2F9C"/>
    <w:p w:rsidR="00DD2F9C" w:rsidRDefault="00DD2F9C" w:rsidP="00DD2F9C"/>
    <w:p w:rsidR="0028655B" w:rsidRDefault="0028655B" w:rsidP="00DD2F9C"/>
    <w:p w:rsidR="0028655B" w:rsidRDefault="0028655B" w:rsidP="00DD2F9C"/>
    <w:p w:rsidR="0028655B" w:rsidRDefault="0028655B" w:rsidP="00DD2F9C"/>
    <w:p w:rsidR="00DD2F9C" w:rsidRPr="007565BD" w:rsidRDefault="00DD2F9C" w:rsidP="00DD2F9C">
      <w:pPr>
        <w:widowControl w:val="0"/>
        <w:tabs>
          <w:tab w:val="left" w:pos="6521"/>
        </w:tabs>
        <w:autoSpaceDE w:val="0"/>
        <w:autoSpaceDN w:val="0"/>
        <w:adjustRightInd w:val="0"/>
        <w:spacing w:after="40"/>
        <w:outlineLvl w:val="0"/>
        <w:rPr>
          <w:rFonts w:eastAsia="Calibri"/>
          <w:sz w:val="18"/>
          <w:szCs w:val="18"/>
        </w:rPr>
      </w:pPr>
      <w:r w:rsidRPr="00DD2F9C">
        <w:rPr>
          <w:rFonts w:eastAsia="Calibri"/>
          <w:sz w:val="22"/>
          <w:szCs w:val="22"/>
        </w:rPr>
        <w:t xml:space="preserve">                                                                         </w:t>
      </w:r>
      <w:r w:rsidR="007565BD">
        <w:rPr>
          <w:rFonts w:eastAsia="Calibri"/>
          <w:sz w:val="22"/>
          <w:szCs w:val="22"/>
        </w:rPr>
        <w:t xml:space="preserve">    </w:t>
      </w:r>
      <w:r w:rsidRPr="007565BD">
        <w:rPr>
          <w:rFonts w:eastAsia="Calibri"/>
          <w:sz w:val="18"/>
          <w:szCs w:val="18"/>
        </w:rPr>
        <w:t>Załącznik nr  3</w:t>
      </w:r>
      <w:r w:rsidR="007565BD">
        <w:rPr>
          <w:rFonts w:eastAsia="Calibri"/>
          <w:sz w:val="18"/>
          <w:szCs w:val="18"/>
          <w:lang w:eastAsia="en-US"/>
        </w:rPr>
        <w:t>do Uchwały Senatu nr 45</w:t>
      </w:r>
      <w:r w:rsidR="007565BD" w:rsidRPr="007565BD">
        <w:rPr>
          <w:rFonts w:eastAsia="Calibri"/>
          <w:sz w:val="18"/>
          <w:szCs w:val="18"/>
          <w:lang w:eastAsia="en-US"/>
        </w:rPr>
        <w:t>/2017 z dnia 28.04.2017r.</w:t>
      </w:r>
      <w:r w:rsidRPr="007565BD">
        <w:rPr>
          <w:rFonts w:eastAsia="Calibri"/>
          <w:sz w:val="18"/>
          <w:szCs w:val="18"/>
        </w:rPr>
        <w:tab/>
      </w:r>
      <w:r w:rsidRPr="007565BD">
        <w:rPr>
          <w:rFonts w:eastAsia="Calibri"/>
          <w:sz w:val="18"/>
          <w:szCs w:val="18"/>
        </w:rPr>
        <w:tab/>
      </w:r>
    </w:p>
    <w:p w:rsidR="00DD2F9C" w:rsidRPr="00DD2F9C" w:rsidRDefault="00DD2F9C" w:rsidP="00DD2F9C">
      <w:pPr>
        <w:widowControl w:val="0"/>
        <w:tabs>
          <w:tab w:val="left" w:pos="5670"/>
        </w:tabs>
        <w:autoSpaceDE w:val="0"/>
        <w:autoSpaceDN w:val="0"/>
        <w:adjustRightInd w:val="0"/>
        <w:spacing w:after="120"/>
        <w:jc w:val="center"/>
        <w:outlineLvl w:val="0"/>
        <w:rPr>
          <w:rFonts w:eastAsia="Calibri"/>
          <w:b/>
          <w:sz w:val="22"/>
          <w:szCs w:val="22"/>
        </w:rPr>
      </w:pPr>
      <w:r w:rsidRPr="00DD2F9C">
        <w:rPr>
          <w:rFonts w:eastAsia="Calibri"/>
          <w:b/>
          <w:sz w:val="22"/>
          <w:szCs w:val="22"/>
        </w:rPr>
        <w:t xml:space="preserve">EFEKTY KSZTAŁCENIA </w:t>
      </w:r>
    </w:p>
    <w:p w:rsidR="00DD2F9C" w:rsidRPr="00DD2F9C" w:rsidRDefault="00DD2F9C" w:rsidP="00DD2F9C">
      <w:pPr>
        <w:widowControl w:val="0"/>
        <w:tabs>
          <w:tab w:val="left" w:pos="5670"/>
        </w:tabs>
        <w:autoSpaceDE w:val="0"/>
        <w:autoSpaceDN w:val="0"/>
        <w:adjustRightInd w:val="0"/>
        <w:spacing w:after="120"/>
        <w:jc w:val="center"/>
        <w:outlineLvl w:val="0"/>
        <w:rPr>
          <w:rFonts w:eastAsia="Calibri"/>
          <w:b/>
          <w:sz w:val="22"/>
          <w:szCs w:val="22"/>
        </w:rPr>
      </w:pPr>
      <w:r w:rsidRPr="00DD2F9C">
        <w:rPr>
          <w:rFonts w:eastAsia="Calibri"/>
          <w:b/>
          <w:sz w:val="22"/>
          <w:szCs w:val="22"/>
        </w:rPr>
        <w:t>na studiach podyplomowych</w:t>
      </w:r>
    </w:p>
    <w:p w:rsidR="00DD2F9C" w:rsidRPr="00DD2F9C" w:rsidRDefault="00DD2F9C" w:rsidP="00DD2F9C">
      <w:pPr>
        <w:widowControl w:val="0"/>
        <w:tabs>
          <w:tab w:val="left" w:pos="5670"/>
        </w:tabs>
        <w:autoSpaceDE w:val="0"/>
        <w:autoSpaceDN w:val="0"/>
        <w:adjustRightInd w:val="0"/>
        <w:spacing w:after="120"/>
        <w:contextualSpacing/>
        <w:rPr>
          <w:rFonts w:eastAsia="Calibri"/>
          <w:b/>
          <w:sz w:val="22"/>
          <w:szCs w:val="22"/>
        </w:rPr>
      </w:pPr>
      <w:r w:rsidRPr="00DD2F9C">
        <w:rPr>
          <w:rFonts w:eastAsia="Calibri"/>
          <w:b/>
          <w:sz w:val="22"/>
          <w:szCs w:val="22"/>
        </w:rPr>
        <w:t xml:space="preserve">I. INFORMACJE OGÓLNE </w:t>
      </w:r>
    </w:p>
    <w:p w:rsidR="00DD2F9C" w:rsidRPr="00DD2F9C" w:rsidRDefault="00DD2F9C" w:rsidP="00DD2F9C">
      <w:pPr>
        <w:widowControl w:val="0"/>
        <w:numPr>
          <w:ilvl w:val="0"/>
          <w:numId w:val="5"/>
        </w:numPr>
        <w:pBdr>
          <w:bar w:val="single" w:sz="4" w:color="auto"/>
        </w:pBdr>
        <w:tabs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eastAsia="Calibri"/>
          <w:sz w:val="22"/>
          <w:szCs w:val="22"/>
        </w:rPr>
      </w:pPr>
      <w:r w:rsidRPr="00DD2F9C">
        <w:rPr>
          <w:rFonts w:eastAsia="Calibri"/>
          <w:sz w:val="22"/>
          <w:szCs w:val="22"/>
        </w:rPr>
        <w:t>Jednostka prowadząca studia podyplomowe: :  Wydział Nauk o Zdrowiu UMB</w:t>
      </w:r>
      <w:r w:rsidRPr="00DD2F9C">
        <w:rPr>
          <w:rFonts w:eastAsia="Calibri"/>
          <w:spacing w:val="40"/>
          <w:sz w:val="22"/>
          <w:szCs w:val="22"/>
        </w:rPr>
        <w:t xml:space="preserve">  - Zakład Dietetyki i Żywienia Klinicznego </w:t>
      </w:r>
    </w:p>
    <w:p w:rsidR="00DD2F9C" w:rsidRPr="00DD2F9C" w:rsidRDefault="00DD2F9C" w:rsidP="00DD2F9C">
      <w:pPr>
        <w:widowControl w:val="0"/>
        <w:numPr>
          <w:ilvl w:val="0"/>
          <w:numId w:val="5"/>
        </w:numPr>
        <w:pBdr>
          <w:bar w:val="single" w:sz="4" w:color="auto"/>
        </w:pBdr>
        <w:tabs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eastAsia="Calibri"/>
          <w:sz w:val="22"/>
          <w:szCs w:val="22"/>
        </w:rPr>
      </w:pPr>
      <w:r w:rsidRPr="00DD2F9C">
        <w:rPr>
          <w:rFonts w:eastAsia="Calibri"/>
          <w:sz w:val="22"/>
          <w:szCs w:val="22"/>
        </w:rPr>
        <w:t>Umiejscowienie studiów podyplomowych w obszarze/obszarach kształcenia (wraz z uwzględnieniem dziedziny/dziedzin nauki oraz dyscyplin naukowych): Obszar nauk medycznych i nauk o zdrowiu oraz nauk o kulturze fizycznej, dziedzina nauk medycznych dyscyplina medycyna,  dziedzina nauk o zdrowiu.</w:t>
      </w:r>
    </w:p>
    <w:p w:rsidR="00DD2F9C" w:rsidRPr="00DD2F9C" w:rsidRDefault="00DD2F9C" w:rsidP="00DD2F9C">
      <w:pPr>
        <w:pBdr>
          <w:bar w:val="single" w:sz="4" w:color="auto"/>
        </w:pBdr>
        <w:spacing w:after="200" w:line="276" w:lineRule="auto"/>
        <w:ind w:left="360" w:firstLine="348"/>
        <w:contextualSpacing/>
        <w:jc w:val="both"/>
        <w:rPr>
          <w:sz w:val="22"/>
          <w:szCs w:val="22"/>
          <w:lang w:eastAsia="en-US"/>
        </w:rPr>
      </w:pPr>
      <w:proofErr w:type="spellStart"/>
      <w:r w:rsidRPr="00DD2F9C">
        <w:rPr>
          <w:sz w:val="22"/>
          <w:szCs w:val="22"/>
          <w:lang w:eastAsia="en-US"/>
        </w:rPr>
        <w:t>Psychodietetyka</w:t>
      </w:r>
      <w:proofErr w:type="spellEnd"/>
      <w:r w:rsidRPr="00DD2F9C">
        <w:rPr>
          <w:sz w:val="22"/>
          <w:szCs w:val="22"/>
          <w:lang w:eastAsia="en-US"/>
        </w:rPr>
        <w:t xml:space="preserve"> jest dziedziną wiedzy łączącą zagadnienia z zakresu psychologii i dietetyki. Absolwenci studiów podyplomowych z zakresu </w:t>
      </w:r>
      <w:proofErr w:type="spellStart"/>
      <w:r w:rsidRPr="00DD2F9C">
        <w:rPr>
          <w:sz w:val="22"/>
          <w:szCs w:val="22"/>
          <w:lang w:eastAsia="en-US"/>
        </w:rPr>
        <w:t>psychodietetyki</w:t>
      </w:r>
      <w:proofErr w:type="spellEnd"/>
      <w:r w:rsidRPr="00DD2F9C">
        <w:rPr>
          <w:sz w:val="22"/>
          <w:szCs w:val="22"/>
          <w:lang w:eastAsia="en-US"/>
        </w:rPr>
        <w:t xml:space="preserve"> posiadają zaawansowaną wiedzę i umiejętności w zakresie terapii pacjenta z zaburzeniami odżywiania.</w:t>
      </w:r>
    </w:p>
    <w:p w:rsidR="00DD2F9C" w:rsidRPr="00DD2F9C" w:rsidRDefault="00DD2F9C" w:rsidP="00DD2F9C">
      <w:pPr>
        <w:widowControl w:val="0"/>
        <w:numPr>
          <w:ilvl w:val="0"/>
          <w:numId w:val="5"/>
        </w:numPr>
        <w:pBdr>
          <w:bar w:val="single" w:sz="4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DD2F9C">
        <w:rPr>
          <w:sz w:val="22"/>
          <w:szCs w:val="22"/>
          <w:lang w:eastAsia="en-US"/>
        </w:rPr>
        <w:t xml:space="preserve">Ogólne cele kształcenia: Zasadniczym celem kształcenia jest nauczenie współodpowiedzialności za zdrowie jednostki jak i społeczeństwa, w zakresie zaburzeń odżywiania. W realizacji tego celu niezbędnym elementem będzie zdobycie wiedzy z zakresu motywacji pacjenta oraz umiejętności pracy w grupie. </w:t>
      </w:r>
    </w:p>
    <w:p w:rsidR="00DD2F9C" w:rsidRPr="00DD2F9C" w:rsidRDefault="00DD2F9C" w:rsidP="00DD2F9C">
      <w:pPr>
        <w:widowControl w:val="0"/>
        <w:numPr>
          <w:ilvl w:val="0"/>
          <w:numId w:val="5"/>
        </w:numPr>
        <w:pBdr>
          <w:bar w:val="single" w:sz="4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en-US"/>
        </w:rPr>
      </w:pPr>
      <w:r w:rsidRPr="00DD2F9C">
        <w:rPr>
          <w:sz w:val="22"/>
          <w:szCs w:val="22"/>
          <w:lang w:eastAsia="en-US"/>
        </w:rPr>
        <w:t>Poziom Polskiej Ramy Kwalifikacji: 7</w:t>
      </w:r>
    </w:p>
    <w:p w:rsidR="00DD2F9C" w:rsidRPr="00DD2F9C" w:rsidRDefault="00DD2F9C" w:rsidP="00DD2F9C">
      <w:pPr>
        <w:widowControl w:val="0"/>
        <w:numPr>
          <w:ilvl w:val="0"/>
          <w:numId w:val="5"/>
        </w:numPr>
        <w:pBdr>
          <w:bar w:val="single" w:sz="4" w:color="auto"/>
        </w:pBdr>
        <w:tabs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eastAsia="Calibri"/>
          <w:sz w:val="22"/>
          <w:szCs w:val="22"/>
        </w:rPr>
      </w:pPr>
      <w:r w:rsidRPr="00DD2F9C">
        <w:rPr>
          <w:rFonts w:eastAsia="Calibri"/>
          <w:sz w:val="22"/>
          <w:szCs w:val="22"/>
        </w:rPr>
        <w:t>Związek programu kształcenia z misją i strategią UMB: wzrost popytu na porady dietetyczne w zakresie zaburzeń odżywiania, podniesienie jakości kształcenia</w:t>
      </w:r>
    </w:p>
    <w:p w:rsidR="00DD2F9C" w:rsidRPr="00DD2F9C" w:rsidRDefault="00DD2F9C" w:rsidP="00DD2F9C">
      <w:pPr>
        <w:widowControl w:val="0"/>
        <w:numPr>
          <w:ilvl w:val="0"/>
          <w:numId w:val="5"/>
        </w:numPr>
        <w:tabs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eastAsia="Calibri"/>
          <w:sz w:val="22"/>
          <w:szCs w:val="22"/>
        </w:rPr>
      </w:pPr>
      <w:r w:rsidRPr="00DD2F9C">
        <w:rPr>
          <w:rFonts w:eastAsia="Calibri"/>
          <w:sz w:val="22"/>
          <w:szCs w:val="22"/>
        </w:rPr>
        <w:t>Wskazanie, czy w procesie definiowania efektów kształcenia oraz tworzenia programu studiów uwzględniono opinie słuchaczy, absolwentów i pracodawców : nie prowadzono konsultacji</w:t>
      </w:r>
    </w:p>
    <w:p w:rsidR="00DD2F9C" w:rsidRPr="00DD2F9C" w:rsidRDefault="00DD2F9C" w:rsidP="00DD2F9C">
      <w:pPr>
        <w:widowControl w:val="0"/>
        <w:pBdr>
          <w:bar w:val="single" w:sz="4" w:color="auto"/>
        </w:pBd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</w:rPr>
      </w:pPr>
      <w:r w:rsidRPr="00DD2F9C">
        <w:rPr>
          <w:rFonts w:eastAsia="Calibri"/>
          <w:sz w:val="22"/>
          <w:szCs w:val="22"/>
        </w:rPr>
        <w:t xml:space="preserve">Wymagania wstępne (oczekiwane kompetencje kandydata) jest absolwentem kierunku lekarskiego, lekarsko-dentystycznego, analityki medycznej, farmacji, kosmetologii, dietetyki, pielęgniarstwa ,położnictwa, zdrowia publicznego lub psychologii. </w:t>
      </w:r>
    </w:p>
    <w:p w:rsidR="00DD2F9C" w:rsidRPr="00DD2F9C" w:rsidRDefault="00DD2F9C" w:rsidP="00DD2F9C">
      <w:pPr>
        <w:widowControl w:val="0"/>
        <w:tabs>
          <w:tab w:val="left" w:pos="5670"/>
        </w:tabs>
        <w:autoSpaceDE w:val="0"/>
        <w:autoSpaceDN w:val="0"/>
        <w:adjustRightInd w:val="0"/>
        <w:spacing w:after="120"/>
        <w:contextualSpacing/>
        <w:rPr>
          <w:rFonts w:eastAsia="Calibri"/>
          <w:b/>
          <w:sz w:val="22"/>
          <w:szCs w:val="22"/>
        </w:rPr>
      </w:pPr>
    </w:p>
    <w:p w:rsidR="00DD2F9C" w:rsidRPr="00DD2F9C" w:rsidRDefault="00DD2F9C" w:rsidP="00DD2F9C">
      <w:pPr>
        <w:widowControl w:val="0"/>
        <w:tabs>
          <w:tab w:val="left" w:pos="5670"/>
        </w:tabs>
        <w:autoSpaceDE w:val="0"/>
        <w:autoSpaceDN w:val="0"/>
        <w:adjustRightInd w:val="0"/>
        <w:spacing w:after="120"/>
        <w:contextualSpacing/>
        <w:rPr>
          <w:rFonts w:eastAsia="Calibri"/>
          <w:b/>
          <w:sz w:val="22"/>
          <w:szCs w:val="22"/>
        </w:rPr>
      </w:pPr>
      <w:r w:rsidRPr="00DD2F9C">
        <w:rPr>
          <w:rFonts w:eastAsia="Calibri"/>
          <w:b/>
          <w:sz w:val="22"/>
          <w:szCs w:val="22"/>
        </w:rPr>
        <w:t>II. ZAKŁADANE EFEKTY KSZTAŁCENIA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4"/>
        <w:gridCol w:w="5132"/>
        <w:gridCol w:w="2239"/>
      </w:tblGrid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D2F9C">
              <w:rPr>
                <w:rFonts w:eastAsia="Calibri"/>
                <w:b/>
                <w:sz w:val="22"/>
                <w:szCs w:val="22"/>
              </w:rPr>
              <w:t>Symbol</w:t>
            </w:r>
          </w:p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5132" w:type="dxa"/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D2F9C">
              <w:rPr>
                <w:rFonts w:eastAsia="Calibri"/>
                <w:b/>
                <w:sz w:val="22"/>
                <w:szCs w:val="22"/>
              </w:rPr>
              <w:t>OPIS KIERUNKOWYCH EFEKTÓW KSZTAŁCENIA</w:t>
            </w:r>
          </w:p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D2F9C">
              <w:rPr>
                <w:rFonts w:eastAsia="Calibri"/>
                <w:b/>
                <w:sz w:val="22"/>
                <w:szCs w:val="22"/>
              </w:rPr>
              <w:t>Po ukończeniu studiów podyplomowych absolwent:</w:t>
            </w:r>
          </w:p>
        </w:tc>
        <w:tc>
          <w:tcPr>
            <w:tcW w:w="2239" w:type="dxa"/>
          </w:tcPr>
          <w:p w:rsidR="00DD2F9C" w:rsidRPr="00DD2F9C" w:rsidRDefault="00DD2F9C" w:rsidP="00DD2F9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D2F9C">
              <w:rPr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D2F9C">
              <w:rPr>
                <w:rFonts w:eastAsia="Calibri"/>
                <w:b/>
                <w:sz w:val="22"/>
                <w:szCs w:val="22"/>
              </w:rPr>
              <w:t>SYMBOL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D2F9C">
              <w:rPr>
                <w:rFonts w:eastAsia="Calibri"/>
                <w:b/>
                <w:sz w:val="22"/>
                <w:szCs w:val="22"/>
              </w:rPr>
              <w:t>WIEDZA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K-W01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Posiada pogłębioną wiedzę na temat  prawidłowego funkcjonowania organizmu, roli fizjologicznej i metabolizmu pobieranych składników odżywczych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K-W02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 xml:space="preserve">Student ma wiedzę na temat potrzeb żywieniowych człowieka zdrowego, składu produktów żywnościowych i ich przydatności w żywieniu. Zna w stopniu podstawowym zagadnienia </w:t>
            </w:r>
            <w:proofErr w:type="spellStart"/>
            <w:r w:rsidRPr="00DD2F9C">
              <w:rPr>
                <w:rFonts w:eastAsia="Calibri"/>
                <w:sz w:val="22"/>
                <w:szCs w:val="22"/>
              </w:rPr>
              <w:t>nutrigenomiki</w:t>
            </w:r>
            <w:proofErr w:type="spellEnd"/>
            <w:r w:rsidRPr="00DD2F9C">
              <w:rPr>
                <w:rFonts w:eastAsia="Calibri"/>
                <w:sz w:val="22"/>
                <w:szCs w:val="22"/>
              </w:rPr>
              <w:t xml:space="preserve"> oraz zależności pomiędzy sposobem żywienia człowieka i uwarunkowaniami genetycznymi. Ma wiedzę na temat podstawowych suplementów diety.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tabs>
                <w:tab w:val="left" w:pos="1593"/>
              </w:tabs>
              <w:autoSpaceDE w:val="0"/>
              <w:autoSpaceDN w:val="0"/>
              <w:adjustRightInd w:val="0"/>
              <w:ind w:left="459" w:right="373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K-W03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Posiada wiedzę na temat badań wykonywanych w laboratorium.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tabs>
                <w:tab w:val="left" w:pos="1593"/>
              </w:tabs>
              <w:autoSpaceDE w:val="0"/>
              <w:autoSpaceDN w:val="0"/>
              <w:adjustRightInd w:val="0"/>
              <w:ind w:left="459" w:right="373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K-W04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 xml:space="preserve">Zna zakresy wartości prawidłowych dla badań laboratoryjnych. 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K-W05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Zna i rozumie rolę psychologii w żywieniu.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K-W06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Potrafi identyfikować problemy żywieniowe i zdrowotne jednostek. Rozumie psychologiczne konsekwencje nieprawidłowej masy ciała.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K-W07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 xml:space="preserve">Zna problematykę chorób psychosomatycznych </w:t>
            </w:r>
            <w:proofErr w:type="spellStart"/>
            <w:r w:rsidRPr="00DD2F9C">
              <w:rPr>
                <w:rFonts w:eastAsia="Calibri"/>
                <w:sz w:val="22"/>
                <w:szCs w:val="22"/>
              </w:rPr>
              <w:t>dietozależnych</w:t>
            </w:r>
            <w:proofErr w:type="spellEnd"/>
            <w:r w:rsidRPr="00DD2F9C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K-W08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sz w:val="22"/>
                <w:szCs w:val="22"/>
                <w:lang w:eastAsia="en-US"/>
              </w:rPr>
              <w:t>Zna podstawowe podejścia w rozumieniu psychologii osobowości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K-W09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Zna i rozumie podstawowe mechanizmy wpływające na stałość i zmienność zachowania człowieka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K-W10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sz w:val="22"/>
                <w:szCs w:val="22"/>
                <w:lang w:eastAsia="en-US"/>
              </w:rPr>
              <w:t>Rozumie metody rozwijania osobowości wykorzystywane w praktyce psychologicznej.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K-W11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sz w:val="22"/>
                <w:szCs w:val="22"/>
                <w:lang w:eastAsia="en-US"/>
              </w:rPr>
              <w:t xml:space="preserve">Rozumie podejścia teoretyczne do osobowości: społeczno- poznawcze, </w:t>
            </w:r>
            <w:proofErr w:type="spellStart"/>
            <w:r w:rsidRPr="00DD2F9C">
              <w:rPr>
                <w:rFonts w:eastAsia="Calibri"/>
                <w:sz w:val="22"/>
                <w:szCs w:val="22"/>
                <w:lang w:eastAsia="en-US"/>
              </w:rPr>
              <w:t>psychodynamiczne</w:t>
            </w:r>
            <w:proofErr w:type="spellEnd"/>
            <w:r w:rsidRPr="00DD2F9C">
              <w:rPr>
                <w:rFonts w:eastAsia="Calibri"/>
                <w:sz w:val="22"/>
                <w:szCs w:val="22"/>
                <w:lang w:eastAsia="en-US"/>
              </w:rPr>
              <w:t xml:space="preserve"> oraz humanistyczne 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K-W12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sz w:val="22"/>
                <w:szCs w:val="22"/>
                <w:lang w:eastAsia="en-US"/>
              </w:rPr>
              <w:t xml:space="preserve">Zna i rozumie kliniczną klasyfikację zaburzeń osobowości 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K-W13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Zna podstawowe systemy teoretyczne z zakresu motywacji człowieka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K-W14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sz w:val="22"/>
                <w:szCs w:val="22"/>
                <w:lang w:eastAsia="en-US"/>
              </w:rPr>
              <w:t>Rozumie mechanizmy stojące u podstaw procesów motywacji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K-W15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rPr>
                <w:rFonts w:eastAsia="Calibri"/>
                <w:b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Rozumie znaczenie stresu w kształtowaniu osobowości człowieka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K-W16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Zna regulacje prawne dotyczące stosowania suplementów diety i dodatków do żywności w Polsce, zna rynek suplementów diety, rodzaje i klasyfikację suplementów i dodatków do żywności.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K-W17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Zna rodzaje substancji wchodzących w skład suplementów diety stosowanych w zapobieganiu i leczeniu otyłości, chorób nowotworowych i innych chorób przewlekłych.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K-W18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Zna rodzaje i formy diet przemysłowych stosowanych w leczeniu otyłości i chorób nowotworowych.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K-W19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Posiada szczegółową wiedzę z zakresu zaburzeń funkcji fizjologicznych organizmu człowieka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K-W20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 xml:space="preserve">Zna objawy i przyczyny zaburzeń i zmian chorobowych oraz metody ich oceny 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K-W21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noProof/>
                <w:color w:val="000000"/>
                <w:sz w:val="22"/>
                <w:szCs w:val="22"/>
              </w:rPr>
              <w:t>Prezentuje rozszerzoną wiedzę z zakresu rozpoznawania podstawowych zagrożeń zdrowia ludności związanych z jakością środowiska, stylem życia, sposobem żywienia, wykonywaną pracą oraz innymi czynnikami ryzyka zdrowotnego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K-W22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Zna kliniczne rozumienie zaburzeń odżywiania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K-W23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Zna i rozumie zasady etyczne obowiązujące w psychoterapii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trHeight w:val="248"/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K-W24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 xml:space="preserve">Wymienia i opisuje cechy i funkcje relacji psychoterapeutycznej w praktyce </w:t>
            </w:r>
            <w:proofErr w:type="spellStart"/>
            <w:r w:rsidRPr="00DD2F9C">
              <w:rPr>
                <w:rFonts w:eastAsia="Calibri"/>
                <w:sz w:val="22"/>
                <w:szCs w:val="22"/>
              </w:rPr>
              <w:t>psychodietetyka</w:t>
            </w:r>
            <w:proofErr w:type="spellEnd"/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K-W25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 xml:space="preserve">Wymienia i charakteryzuje główne kierunki i szkoły terapeutyczne, istotę psychoterapii, jej etapy i cele oraz podstawowe pojęcia i definicje psychoterapeutyczne, zjawisko przeniesienia i </w:t>
            </w:r>
            <w:proofErr w:type="spellStart"/>
            <w:r w:rsidRPr="00DD2F9C">
              <w:rPr>
                <w:rFonts w:eastAsia="Calibri"/>
                <w:sz w:val="22"/>
                <w:szCs w:val="22"/>
              </w:rPr>
              <w:t>przeciwprzeniesienia</w:t>
            </w:r>
            <w:proofErr w:type="spellEnd"/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K-W26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 xml:space="preserve">Rozróżnia  i  omawia  interwencje  i  metody  psychoterapeutyczne,  istotę   psychoanalizy, </w:t>
            </w:r>
            <w:proofErr w:type="spellStart"/>
            <w:r w:rsidRPr="00DD2F9C">
              <w:rPr>
                <w:rFonts w:eastAsia="Calibri"/>
                <w:sz w:val="22"/>
                <w:szCs w:val="22"/>
              </w:rPr>
              <w:t>neopsychoanalizy</w:t>
            </w:r>
            <w:proofErr w:type="spellEnd"/>
            <w:r w:rsidRPr="00DD2F9C">
              <w:rPr>
                <w:rFonts w:eastAsia="Calibri"/>
                <w:sz w:val="22"/>
                <w:szCs w:val="22"/>
              </w:rPr>
              <w:t xml:space="preserve"> i    terapii   behawioralnej    oraz    podejście   poznawcze i    podejście humanistyczno-egzystencjalne w psychoterapii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K-W27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Posiada merytoryczną wiedzę na temat wykorzystania poszczególnych szkół psychoterapeutycznych w pomocy osobom z zaburzeniami odżywiania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K-W28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 xml:space="preserve">Dokonuje   analizy   teorii   podejść psychoterapeutycznych,   ich   tworzenia   i   funkcjonowania   w zaburzeniach odżywiania </w:t>
            </w:r>
            <w:r w:rsidRPr="00DD2F9C">
              <w:rPr>
                <w:rFonts w:eastAsia="Calibri"/>
                <w:spacing w:val="-6"/>
                <w:sz w:val="22"/>
                <w:szCs w:val="22"/>
              </w:rPr>
              <w:t xml:space="preserve">    </w:t>
            </w:r>
            <w:r w:rsidRPr="00DD2F9C">
              <w:rPr>
                <w:rFonts w:eastAsia="Calibri"/>
                <w:sz w:val="22"/>
                <w:szCs w:val="22"/>
              </w:rPr>
              <w:t>Zaburzenia odżywiania- charakterystyka kliniczna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K-W29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Zna zagadnienia psychologiczne związane z motywacją oraz oporem.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K-W30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Zna pojęcie psychodramy oraz potrafi wykorzystać tę technikę w praktyce.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K-W31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Zna zagadnienia związane z odżywianiem oraz problematyką stosowania diet redukcyjnych.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K-W32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Zna zasady diagnostyki ogólnej chorób i zaburzeń psychicznych.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K-W33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Zna podstawowe terminy medyczne, psychiatryczne i dietetyczne.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K-W34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Zna podstawy organizacji systemu psychiatrycznej opieki zdrowotnej. Zna prawno-etyczne uwarunkowania zawodu psychiatry i dietetyka w zakresie postępowania wobec osób z zaburzeniami psychicznymi</w:t>
            </w:r>
          </w:p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K-W35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Zna interakcje leków z żywnością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K-W36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Zna, rozumie i potrafi wykorzystać w codziennej praktyce podstawy farmakologii i farmakoterapii żywieniowej oraz interakcji leków z żywnością oraz potrafi rozpoznać zagrożenia wynikające z tych interakcji.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K-W37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sz w:val="22"/>
                <w:szCs w:val="22"/>
                <w:lang w:eastAsia="en-US"/>
              </w:rPr>
              <w:t xml:space="preserve">Zna budowę i funkcję ośrodkowego układu nerwowego, </w:t>
            </w:r>
            <w:proofErr w:type="spellStart"/>
            <w:r w:rsidRPr="00DD2F9C">
              <w:rPr>
                <w:rFonts w:eastAsia="Calibri"/>
                <w:sz w:val="22"/>
                <w:szCs w:val="22"/>
                <w:lang w:eastAsia="en-US"/>
              </w:rPr>
              <w:t>endokrynnego</w:t>
            </w:r>
            <w:proofErr w:type="spellEnd"/>
            <w:r w:rsidRPr="00DD2F9C">
              <w:rPr>
                <w:rFonts w:eastAsia="Calibri"/>
                <w:sz w:val="22"/>
                <w:szCs w:val="22"/>
                <w:lang w:eastAsia="en-US"/>
              </w:rPr>
              <w:t xml:space="preserve"> oraz pokarmowego. Zna wpływ czynników środowiskowych na organizm ludzki w zakresie funkcjonowania psychicznego jednostki oraz mechanizmy prowadzące do zaburzeń odżywiania i całościowo -zdrowia psychicznego.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K-W38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Wykazuje znajomość zmian organicznych, czynnościowych i metabolicznych zachodzących w ustroju pod wpływem choroby oraz wynikających z jej przebiegu zaburzeń odżywiania.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K-W39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 xml:space="preserve">Potrafi analizować i wyjaśnić związki pomiędzy żywieniem a wskaźnikami stanu zdrowia, czynnikami ryzyka rozwoju chorób </w:t>
            </w:r>
            <w:proofErr w:type="spellStart"/>
            <w:r w:rsidRPr="00DD2F9C">
              <w:rPr>
                <w:rFonts w:eastAsia="Calibri"/>
                <w:sz w:val="22"/>
                <w:szCs w:val="22"/>
              </w:rPr>
              <w:t>dietozaleznych</w:t>
            </w:r>
            <w:proofErr w:type="spellEnd"/>
            <w:r w:rsidRPr="00DD2F9C">
              <w:rPr>
                <w:rFonts w:eastAsia="Calibri"/>
                <w:sz w:val="22"/>
                <w:szCs w:val="22"/>
              </w:rPr>
              <w:t xml:space="preserve">. 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K-W40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Zna żywieniowe czynniki ryzyka otyłości, cukrzycy, osteoporozy, anemii, chorób układu krążenia, chorób zapalnych jelit i chorób nowotworowych.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K-W41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</w:rPr>
              <w:t>Zna i potrafi wprowadzać aktualnie rekomendowane zasady dieto terapii w schorzeniach przewodu pokarmowego, układu krążenia, chorobach metabolicznych, chorobach neurologicznych, chorobach nerek, chorobach nowotworowych.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K-W42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</w:rPr>
              <w:t>Zna zasady i celowość stosowania diet eliminacyjnych.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K-W43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</w:rPr>
              <w:t>Posiada wiedzę z zakresu popularnych diet niekonwencjonalnych.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K-W44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</w:rPr>
              <w:t xml:space="preserve">Potrafi rozpoznać rodzaj niedożywienia oraz wdrożyć odpowiednie leczenie żywieniowe. Zna zasady zapobieganie </w:t>
            </w:r>
            <w:proofErr w:type="spellStart"/>
            <w:r w:rsidRPr="00DD2F9C">
              <w:rPr>
                <w:rFonts w:eastAsia="Calibri"/>
                <w:color w:val="000000"/>
                <w:sz w:val="22"/>
                <w:szCs w:val="22"/>
              </w:rPr>
              <w:t>refeeding</w:t>
            </w:r>
            <w:proofErr w:type="spellEnd"/>
            <w:r w:rsidRPr="00DD2F9C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2F9C">
              <w:rPr>
                <w:rFonts w:eastAsia="Calibri"/>
                <w:color w:val="000000"/>
                <w:sz w:val="22"/>
                <w:szCs w:val="22"/>
              </w:rPr>
              <w:t>syndrome</w:t>
            </w:r>
            <w:proofErr w:type="spellEnd"/>
            <w:r w:rsidRPr="00DD2F9C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P7S_WG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D2F9C">
              <w:rPr>
                <w:rFonts w:eastAsia="Calibri"/>
                <w:b/>
                <w:sz w:val="22"/>
                <w:szCs w:val="22"/>
              </w:rPr>
              <w:t>UMIEJĘTNOŚCI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K-U01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 xml:space="preserve">Potrafi zidentyfikować i scharakteryzować główne składniki żywności. Posiada umiejętność projektowania i oceny wartości odżywczej jadłospisów wg zasad racjonalnego żywienia dla osób zdrowych w układzie indywidualnym i zbiorowym. 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K-U02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Potrafi zinterpretować wybrane wyniki analiz laboratoryjnych krwi, moczu i kału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K-U03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Umie uzasadnić powiązania pomiędzy chorobą a wynikami badań laboratoryjnych.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K-U04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Potrafi krytycznie analizować dane.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K-U05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Rozumie psychologiczne i społeczne aspekty otyłości oraz stosowania diety.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K-U06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Angażuje się w działania propagujące zdrowe odżywianie i zdrowy styl życia.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K-U07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 xml:space="preserve">Potrafi przedstawić problem operacji </w:t>
            </w:r>
            <w:proofErr w:type="spellStart"/>
            <w:r w:rsidRPr="00DD2F9C">
              <w:rPr>
                <w:rFonts w:eastAsia="Calibri"/>
                <w:sz w:val="22"/>
                <w:szCs w:val="22"/>
              </w:rPr>
              <w:t>bariatrycznych</w:t>
            </w:r>
            <w:proofErr w:type="spellEnd"/>
            <w:r w:rsidRPr="00DD2F9C">
              <w:rPr>
                <w:rFonts w:eastAsia="Calibri"/>
                <w:sz w:val="22"/>
                <w:szCs w:val="22"/>
              </w:rPr>
              <w:t xml:space="preserve">. 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K-U08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Rozumie wpływ środków masowego przekazu na ludzką psychikę.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K-U09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sz w:val="22"/>
                <w:szCs w:val="22"/>
                <w:lang w:eastAsia="en-US"/>
              </w:rPr>
              <w:t>Potrafi rozróżnić podstawowe rodzaje teorii kształtowania się osobowości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K-U10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Umie scharakteryzować poszczególne zaburzenia osobowości zgodnie z obowiązującymi klasyfikacjami chorób i zaburzeń psychicznych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K-U11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Potrafi wdrożyć zasady kierujące motywacją człowieka w praktyczną prace z pacjentem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K-U12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potrafi scharakteryzować poszczególne teorie procesów motywacji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K-U13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Umie wykorzystać wiedzę o wpływie stresu na kształtowanie się osobowości człowieka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K-U14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sz w:val="22"/>
                <w:szCs w:val="22"/>
                <w:lang w:eastAsia="en-US"/>
              </w:rPr>
              <w:t>Potrafi zrozumieć wpływ osobowości na występowanie zaburzeń łaknienia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K-U15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Potrafi ocenić przydatność suplementów diety w leczeniu i zapobieganiu otyłości lub chorobom nowotworowym.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K-U16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Umie wymienić i scharakteryzować działania pożądane i niepożądane suplementów diety stosowanych w chorobach nowotworowych.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K-U17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Potrafi scharakteryzować interakcje suplementów diety oraz dodatków do żywności z lekami i żywnością.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K-U18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Umie scharakteryzować dodatki do żywności wchodzące w skład produktów żywnościowych ułatwiających odchudzanie.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K-U19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</w:rPr>
              <w:t>posiada pogłębiona umiejętność stosowania technik efektywnego komunikowania się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K-U20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potrafi prezentować i wyjaśniać problemy z zakresu nauk medycznych w sposób dostosowany do poziomu odbiorcy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K-U21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potrafi zidentyfikować uwarunkowania kulturowe, religijne i etniczne problemów pacjentów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K-U22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 xml:space="preserve">potrafi sformułować plan działania odpowiadający potrzebom pacjenta 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K-U23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analizuje relację psychoterapeuta- pacjent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K-U24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reprezentuje etyczną postawę wobec pacjenta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K-U25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 xml:space="preserve">potrafi wykorzystać techniki i strategie terapeutyczne mające na celu modyfikacje wzorów myślenia, emocji i </w:t>
            </w:r>
            <w:proofErr w:type="spellStart"/>
            <w:r w:rsidRPr="00DD2F9C">
              <w:rPr>
                <w:rFonts w:eastAsia="Calibri"/>
                <w:sz w:val="22"/>
                <w:szCs w:val="22"/>
              </w:rPr>
              <w:t>zachowań</w:t>
            </w:r>
            <w:proofErr w:type="spellEnd"/>
            <w:r w:rsidRPr="00DD2F9C">
              <w:rPr>
                <w:rFonts w:eastAsia="Calibri"/>
                <w:sz w:val="22"/>
                <w:szCs w:val="22"/>
              </w:rPr>
              <w:t xml:space="preserve"> dobranych w stosunku do celu i mechanizmów podtrzymujących problemy.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K-U26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 xml:space="preserve">ocenia zasoby indywidualne w pracy </w:t>
            </w:r>
            <w:proofErr w:type="spellStart"/>
            <w:r w:rsidRPr="00DD2F9C">
              <w:rPr>
                <w:rFonts w:eastAsia="Calibri"/>
                <w:sz w:val="22"/>
                <w:szCs w:val="22"/>
              </w:rPr>
              <w:t>psychodietetyka</w:t>
            </w:r>
            <w:proofErr w:type="spellEnd"/>
            <w:r w:rsidRPr="00DD2F9C">
              <w:rPr>
                <w:rFonts w:eastAsia="Calibri"/>
                <w:sz w:val="22"/>
                <w:szCs w:val="22"/>
              </w:rPr>
              <w:t xml:space="preserve"> (psychoterapeuty)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K-U27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omawia podstawowe zjawiska w psychoterapii, z rozróżnieniem na poszczególne nurty psychoterapeutyczne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K-U28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potrafi dobrać metody interwencyjne na podstawie dynamicznie tworzonej konceptualizacji problemu pacjenta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K-U29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stosuje zachowania terapeutyczne w ramach interwencji  dietetycznych, z wykorzystaniem zasad psychoterapeutycznych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K-U30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przeprowadza psychoedukację indywidualną oraz grupową pacjenta i jego rodziny (opiekunów)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K-U31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Potrafi nawiązać relacje z pacjentem potrzebującym pomocy </w:t>
            </w:r>
            <w:proofErr w:type="spellStart"/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psychodietetyka</w:t>
            </w:r>
            <w:proofErr w:type="spellEnd"/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K-U32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Potrafi pracować z pacjentem w oporze. Używa metod psychologicznych pozwalających na podtrzymanie relacji z klientem.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K-U33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Rozumie role emocji w psychologii.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K-U34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 xml:space="preserve">Potrafi określić cel oraz zaplanować etapy pracy z pacjentem </w:t>
            </w:r>
            <w:r w:rsidRPr="00DD2F9C">
              <w:rPr>
                <w:rFonts w:eastAsia="Calibri"/>
                <w:sz w:val="22"/>
                <w:szCs w:val="22"/>
              </w:rPr>
              <w:br/>
              <w:t>z zaburzeniami odżywiania oraz odchudzającym się.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K-U35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Skutecznie komunikuje się i współdziała z psychiatrami, dietetykami, z pacjentem i rodziną, w zakresie pomocy osobom z zaburzeniami psychicznymi.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K-U36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Umie zebrać wywiad od pacjenta i wywiad środowiskowy w zakresie funkcjonowania psychicznego osoby.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K-U37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Potrafi ocenić stan psychiczny pacjenta, rozpoznać stany zagrożenia życia, także związane z zaburzeniami odżywiania oraz postąpić adekwatnie do rozpoznanego stanu i zdrowia psychicznego.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K-U38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Potrafi przygotować materiały edukacyjne dla pacjenta.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K-U39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Potrafi w podstawowym zakresie posługiwać się wiedzą o efektach leków i ich interakcji z żywnością rozpoznać zagrożenia wynikające z tych interakcji.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K-U40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</w:rPr>
              <w:t xml:space="preserve">Potrafi zaplanować i poprowadzić edukację żywieniową w zakresie </w:t>
            </w:r>
            <w:proofErr w:type="spellStart"/>
            <w:r w:rsidRPr="00DD2F9C">
              <w:rPr>
                <w:rFonts w:eastAsia="Calibri"/>
                <w:color w:val="000000"/>
                <w:sz w:val="22"/>
                <w:szCs w:val="22"/>
              </w:rPr>
              <w:t>dietoterapii</w:t>
            </w:r>
            <w:proofErr w:type="spellEnd"/>
            <w:r w:rsidRPr="00DD2F9C">
              <w:rPr>
                <w:rFonts w:eastAsia="Calibri"/>
                <w:color w:val="000000"/>
                <w:sz w:val="22"/>
                <w:szCs w:val="22"/>
              </w:rPr>
              <w:t>. Potrafi opracować instrukcje dla personelu realizującego opiekę żywieniową.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K-U41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</w:rPr>
              <w:t xml:space="preserve">Potrafi określić ryzyko niedożywienia i podjąć odpowiednie działania zapobiegawcze </w:t>
            </w:r>
            <w:proofErr w:type="spellStart"/>
            <w:r w:rsidRPr="00DD2F9C">
              <w:rPr>
                <w:rFonts w:eastAsia="Calibri"/>
                <w:color w:val="000000"/>
                <w:sz w:val="22"/>
                <w:szCs w:val="22"/>
              </w:rPr>
              <w:t>refeeding</w:t>
            </w:r>
            <w:proofErr w:type="spellEnd"/>
            <w:r w:rsidRPr="00DD2F9C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2F9C">
              <w:rPr>
                <w:rFonts w:eastAsia="Calibri"/>
                <w:color w:val="000000"/>
                <w:sz w:val="22"/>
                <w:szCs w:val="22"/>
              </w:rPr>
              <w:t>syndrome</w:t>
            </w:r>
            <w:proofErr w:type="spellEnd"/>
            <w:r w:rsidRPr="00DD2F9C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K-U42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</w:rPr>
              <w:t>Umie wprowadzać odpowiednie zalecenia żywieniowe w alergiach pokarmowych.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K-U43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</w:rPr>
              <w:t>Potrafi ocenić wpływ diet niekonwencjonalnych na stan zdrowia człowieka.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K-U44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</w:rPr>
              <w:t xml:space="preserve">Umie wdrożyć odpowiednie zalecenia żywieniowe mające na celu zapobieganie chorobom </w:t>
            </w:r>
            <w:proofErr w:type="spellStart"/>
            <w:r w:rsidRPr="00DD2F9C">
              <w:rPr>
                <w:rFonts w:eastAsia="Calibri"/>
                <w:color w:val="000000"/>
                <w:sz w:val="22"/>
                <w:szCs w:val="22"/>
              </w:rPr>
              <w:t>dietozależnym</w:t>
            </w:r>
            <w:proofErr w:type="spellEnd"/>
            <w:r w:rsidRPr="00DD2F9C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P7S_UW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D2F9C">
              <w:rPr>
                <w:rFonts w:eastAsia="Calibri"/>
                <w:b/>
                <w:sz w:val="22"/>
                <w:szCs w:val="22"/>
              </w:rPr>
              <w:t>KOMPETENCJE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K-K01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Ma świadomość własnych ograniczeń i wie, kiedy się zwrócić do ekspertów. Wykazuje zdolność do pracy  w zespole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P7S_KK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K-K02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Jest świadomy, że w intensywnie rozwijających się dziedzinach nauki, jakimi są dietetyka i psychiatria, należy na bieżąco aktualizować wiedzę, przez co rozumie potrzebę ciągłego dokształcania się.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P7S_KR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K-K03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Przestrzega etyki zawodowej i dba o prestiż zawodu.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P7S_KR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K-K04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Przestrzega tajemnicy zawodowej. Przestrzega praw pacjenta, w tym prawa do rzetelnej informacji na temat proponowanego postępowania żywieniowego.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P7S_KR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K-K05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Potrafi brać odpowiedzialność za pracę własną.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P7S_KK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K-K06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FreeSerif"/>
                <w:sz w:val="22"/>
                <w:szCs w:val="22"/>
              </w:rPr>
            </w:pPr>
            <w:r w:rsidRPr="00DD2F9C">
              <w:rPr>
                <w:rFonts w:eastAsia="FreeSerif"/>
                <w:sz w:val="22"/>
                <w:szCs w:val="22"/>
              </w:rPr>
              <w:t>Posiada zdolności rozwijania umiejętności refleksyjnego podejścia do teorii oraz wyników badań empirycznych,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FreeSerif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P7S_KK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K-K07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FreeSerif"/>
                <w:sz w:val="22"/>
                <w:szCs w:val="22"/>
              </w:rPr>
            </w:pPr>
            <w:r w:rsidRPr="00DD2F9C">
              <w:rPr>
                <w:rFonts w:eastAsia="FreeSerif"/>
                <w:sz w:val="22"/>
                <w:szCs w:val="22"/>
              </w:rPr>
              <w:t>Doskonali umiejętności dyskusji, oraz nabywania umiejętności</w:t>
            </w:r>
          </w:p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2F9C">
              <w:rPr>
                <w:rFonts w:eastAsia="FreeSerif"/>
                <w:sz w:val="22"/>
                <w:szCs w:val="22"/>
                <w:lang w:eastAsia="en-US"/>
              </w:rPr>
              <w:t>zastosowań teorii w praktyce.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FreeSerif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P7S_KO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K-K08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Krytycznie   ocenia  własne i cudze  działania,   przy  zachowaniu   szacunku   dla  różnic światopoglądowych i kulturowych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P7S_KK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K-K09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Rozwiązuje dylematy etyczne w organizacji pracy własnej i zespołu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P7S_KR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K-K10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Dba o wizerunek własnego zawodu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P7S_KR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K-K11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DD2F9C">
              <w:rPr>
                <w:rFonts w:eastAsia="Calibri"/>
                <w:sz w:val="22"/>
                <w:szCs w:val="22"/>
              </w:rPr>
              <w:t>Oddziaływuje</w:t>
            </w:r>
            <w:proofErr w:type="spellEnd"/>
            <w:r w:rsidRPr="00DD2F9C">
              <w:rPr>
                <w:rFonts w:eastAsia="Calibri"/>
                <w:sz w:val="22"/>
                <w:szCs w:val="22"/>
              </w:rPr>
              <w:t xml:space="preserve"> na pacjenta i jego rodzinę poprzez stosowanie poszczególnych technik psychoterapeutycznych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P7S_KO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K-K12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Współdziała w zespole interdyscyplinarnym w rozwiązywaniu dylematów etycznych z zachowaniem zasad kodeksu etyki zawodowej.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P7S_KK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K-K13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Potrafi formułować opinie dotyczące pacjenta na podstawie analizy i syntezy dostępnych danych.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P7S_KK</w:t>
            </w:r>
          </w:p>
        </w:tc>
      </w:tr>
      <w:tr w:rsidR="00DD2F9C" w:rsidRPr="00DD2F9C" w:rsidTr="00BC5B4D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D2F9C">
              <w:rPr>
                <w:rFonts w:eastAsia="Calibri"/>
                <w:sz w:val="22"/>
                <w:szCs w:val="22"/>
              </w:rPr>
              <w:t>K-K14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Stawia dobro pacjenta na pierwszym miejscu, przestrzega wszelkich praw oraz okazuje szacunek wobec pacjenta i zrozumienie dla różnic światopoglądowych i kulturowych.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C" w:rsidRPr="00DD2F9C" w:rsidRDefault="00DD2F9C" w:rsidP="00DD2F9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F9C">
              <w:rPr>
                <w:rFonts w:eastAsia="Calibri"/>
                <w:color w:val="000000"/>
                <w:sz w:val="22"/>
                <w:szCs w:val="22"/>
                <w:lang w:eastAsia="en-US"/>
              </w:rPr>
              <w:t>P7S_KR</w:t>
            </w:r>
          </w:p>
        </w:tc>
      </w:tr>
    </w:tbl>
    <w:p w:rsidR="00DD2F9C" w:rsidRPr="00DD2F9C" w:rsidRDefault="00DD2F9C" w:rsidP="00DD2F9C">
      <w:pPr>
        <w:widowControl w:val="0"/>
        <w:autoSpaceDE w:val="0"/>
        <w:autoSpaceDN w:val="0"/>
        <w:adjustRightInd w:val="0"/>
        <w:spacing w:after="120"/>
        <w:jc w:val="both"/>
        <w:rPr>
          <w:rFonts w:eastAsia="Calibri"/>
          <w:b/>
          <w:i/>
          <w:sz w:val="22"/>
          <w:szCs w:val="22"/>
          <w:u w:val="single"/>
        </w:rPr>
      </w:pPr>
      <w:r w:rsidRPr="00DD2F9C">
        <w:rPr>
          <w:rFonts w:eastAsia="Calibri"/>
          <w:b/>
          <w:i/>
          <w:sz w:val="22"/>
          <w:szCs w:val="22"/>
        </w:rPr>
        <w:t>* Objaśnienia oznaczeń:</w:t>
      </w:r>
    </w:p>
    <w:p w:rsidR="00DD2F9C" w:rsidRPr="00DD2F9C" w:rsidRDefault="00DD2F9C" w:rsidP="00DD2F9C">
      <w:pPr>
        <w:widowControl w:val="0"/>
        <w:tabs>
          <w:tab w:val="left" w:pos="5670"/>
        </w:tabs>
        <w:autoSpaceDE w:val="0"/>
        <w:autoSpaceDN w:val="0"/>
        <w:adjustRightInd w:val="0"/>
        <w:spacing w:after="120"/>
        <w:jc w:val="both"/>
        <w:rPr>
          <w:rFonts w:eastAsia="Calibri"/>
          <w:i/>
          <w:sz w:val="22"/>
          <w:szCs w:val="22"/>
        </w:rPr>
      </w:pPr>
      <w:r w:rsidRPr="00DD2F9C">
        <w:rPr>
          <w:rFonts w:eastAsia="Calibri"/>
          <w:b/>
          <w:i/>
          <w:sz w:val="22"/>
          <w:szCs w:val="22"/>
        </w:rPr>
        <w:t>W</w:t>
      </w:r>
      <w:r w:rsidRPr="00DD2F9C">
        <w:rPr>
          <w:rFonts w:eastAsia="Calibri"/>
          <w:i/>
          <w:sz w:val="22"/>
          <w:szCs w:val="22"/>
        </w:rPr>
        <w:t xml:space="preserve"> – kategoria wiedzy, </w:t>
      </w:r>
      <w:r w:rsidRPr="00DD2F9C">
        <w:rPr>
          <w:rFonts w:eastAsia="Calibri"/>
          <w:b/>
          <w:i/>
          <w:sz w:val="22"/>
          <w:szCs w:val="22"/>
        </w:rPr>
        <w:t>U</w:t>
      </w:r>
      <w:r w:rsidRPr="00DD2F9C">
        <w:rPr>
          <w:rFonts w:eastAsia="Calibri"/>
          <w:i/>
          <w:sz w:val="22"/>
          <w:szCs w:val="22"/>
        </w:rPr>
        <w:t xml:space="preserve"> – kategoria umiejętności , </w:t>
      </w:r>
      <w:r w:rsidRPr="00DD2F9C">
        <w:rPr>
          <w:rFonts w:eastAsia="Calibri"/>
          <w:b/>
          <w:i/>
          <w:sz w:val="22"/>
          <w:szCs w:val="22"/>
        </w:rPr>
        <w:t>K</w:t>
      </w:r>
      <w:r w:rsidRPr="00DD2F9C">
        <w:rPr>
          <w:rFonts w:eastAsia="Calibri"/>
          <w:i/>
          <w:sz w:val="22"/>
          <w:szCs w:val="22"/>
        </w:rPr>
        <w:t xml:space="preserve"> – kategoria kompetencji społecznych</w:t>
      </w:r>
    </w:p>
    <w:p w:rsidR="00DD2F9C" w:rsidRPr="00DD2F9C" w:rsidRDefault="00DD2F9C" w:rsidP="00DD2F9C">
      <w:pPr>
        <w:widowControl w:val="0"/>
        <w:tabs>
          <w:tab w:val="left" w:pos="5670"/>
        </w:tabs>
        <w:autoSpaceDE w:val="0"/>
        <w:autoSpaceDN w:val="0"/>
        <w:adjustRightInd w:val="0"/>
        <w:spacing w:after="120"/>
        <w:jc w:val="both"/>
        <w:rPr>
          <w:rFonts w:eastAsia="Calibri"/>
          <w:i/>
          <w:sz w:val="22"/>
          <w:szCs w:val="22"/>
        </w:rPr>
      </w:pPr>
      <w:r w:rsidRPr="00DD2F9C">
        <w:rPr>
          <w:rFonts w:eastAsia="Calibri"/>
          <w:b/>
          <w:i/>
          <w:sz w:val="22"/>
          <w:szCs w:val="22"/>
        </w:rPr>
        <w:t xml:space="preserve">01, 02, 03 </w:t>
      </w:r>
      <w:r w:rsidRPr="00DD2F9C">
        <w:rPr>
          <w:rFonts w:eastAsia="Calibri"/>
          <w:i/>
          <w:sz w:val="22"/>
          <w:szCs w:val="22"/>
        </w:rPr>
        <w:t>i kolejne – numer efektu kształcenia</w:t>
      </w:r>
    </w:p>
    <w:p w:rsidR="00DD2F9C" w:rsidRPr="00DD2F9C" w:rsidRDefault="00DD2F9C" w:rsidP="00DD2F9C">
      <w:pPr>
        <w:widowControl w:val="0"/>
        <w:tabs>
          <w:tab w:val="left" w:pos="5670"/>
        </w:tabs>
        <w:autoSpaceDE w:val="0"/>
        <w:autoSpaceDN w:val="0"/>
        <w:adjustRightInd w:val="0"/>
        <w:spacing w:after="120"/>
        <w:jc w:val="both"/>
        <w:rPr>
          <w:rFonts w:eastAsia="Calibri"/>
          <w:sz w:val="22"/>
          <w:szCs w:val="22"/>
        </w:rPr>
      </w:pPr>
    </w:p>
    <w:p w:rsidR="00DD2F9C" w:rsidRPr="00DD2F9C" w:rsidRDefault="00DD2F9C" w:rsidP="00DD2F9C">
      <w:pPr>
        <w:widowControl w:val="0"/>
        <w:autoSpaceDE w:val="0"/>
        <w:autoSpaceDN w:val="0"/>
        <w:adjustRightInd w:val="0"/>
        <w:ind w:left="4956"/>
        <w:jc w:val="center"/>
        <w:rPr>
          <w:rFonts w:eastAsia="Calibri"/>
          <w:sz w:val="22"/>
          <w:szCs w:val="22"/>
        </w:rPr>
      </w:pPr>
      <w:r w:rsidRPr="00DD2F9C">
        <w:rPr>
          <w:rFonts w:eastAsia="Calibri"/>
          <w:sz w:val="22"/>
          <w:szCs w:val="22"/>
        </w:rPr>
        <w:t>………………………………………….</w:t>
      </w:r>
    </w:p>
    <w:p w:rsidR="00DD2F9C" w:rsidRPr="00DD2F9C" w:rsidRDefault="00DD2F9C" w:rsidP="00DD2F9C">
      <w:pPr>
        <w:widowControl w:val="0"/>
        <w:autoSpaceDE w:val="0"/>
        <w:autoSpaceDN w:val="0"/>
        <w:adjustRightInd w:val="0"/>
        <w:ind w:left="4956"/>
        <w:jc w:val="center"/>
        <w:rPr>
          <w:rFonts w:eastAsia="Calibri"/>
          <w:sz w:val="22"/>
          <w:szCs w:val="22"/>
        </w:rPr>
      </w:pPr>
      <w:r w:rsidRPr="00DD2F9C">
        <w:rPr>
          <w:rFonts w:eastAsia="Calibri"/>
          <w:i/>
          <w:sz w:val="22"/>
          <w:szCs w:val="22"/>
        </w:rPr>
        <w:t>(pieczątka i podpis Dziekana)</w:t>
      </w:r>
    </w:p>
    <w:p w:rsidR="00DD2F9C" w:rsidRPr="00DD2F9C" w:rsidRDefault="00DD2F9C" w:rsidP="00DD2F9C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D2F9C" w:rsidRPr="00DD2F9C" w:rsidRDefault="00DD2F9C" w:rsidP="00DD2F9C"/>
    <w:p w:rsidR="00DD2F9C" w:rsidRPr="00DD2F9C" w:rsidRDefault="00DD2F9C" w:rsidP="00DD2F9C"/>
    <w:p w:rsidR="00DD2F9C" w:rsidRPr="00DD2F9C" w:rsidRDefault="00DD2F9C" w:rsidP="00DD2F9C"/>
    <w:p w:rsidR="00DD2F9C" w:rsidRPr="00DD2F9C" w:rsidRDefault="00DD2F9C" w:rsidP="00DD2F9C"/>
    <w:p w:rsidR="00DD2F9C" w:rsidRDefault="00DD2F9C" w:rsidP="007F4F48"/>
    <w:p w:rsidR="00DD2F9C" w:rsidRDefault="00DD2F9C" w:rsidP="007F4F48"/>
    <w:p w:rsidR="00DD2F9C" w:rsidRDefault="00DD2F9C" w:rsidP="007F4F48"/>
    <w:p w:rsidR="00DD2F9C" w:rsidRDefault="00DD2F9C" w:rsidP="007F4F48"/>
    <w:p w:rsidR="0028655B" w:rsidRDefault="0028655B" w:rsidP="007F4F48"/>
    <w:p w:rsidR="00DD2F9C" w:rsidRPr="007565BD" w:rsidRDefault="0028655B" w:rsidP="007565BD">
      <w:pPr>
        <w:suppressAutoHyphens/>
        <w:jc w:val="right"/>
        <w:rPr>
          <w:rFonts w:ascii="Arial" w:hAnsi="Arial" w:cs="Arial"/>
          <w:bCs/>
          <w:sz w:val="18"/>
          <w:szCs w:val="18"/>
          <w:lang w:eastAsia="ar-SA"/>
        </w:rPr>
      </w:pPr>
      <w:r w:rsidRPr="007565BD">
        <w:rPr>
          <w:rFonts w:ascii="Arial" w:hAnsi="Arial" w:cs="Arial"/>
          <w:bCs/>
          <w:sz w:val="18"/>
          <w:szCs w:val="18"/>
          <w:lang w:eastAsia="ar-SA"/>
        </w:rPr>
        <w:t>Załącznik</w:t>
      </w:r>
      <w:r w:rsidR="00DD2F9C" w:rsidRPr="007565BD">
        <w:rPr>
          <w:rFonts w:ascii="Arial" w:hAnsi="Arial" w:cs="Arial"/>
          <w:bCs/>
          <w:sz w:val="18"/>
          <w:szCs w:val="18"/>
          <w:lang w:eastAsia="ar-SA"/>
        </w:rPr>
        <w:t xml:space="preserve"> nr 4</w:t>
      </w:r>
      <w:r w:rsidR="007565BD" w:rsidRPr="007565BD">
        <w:rPr>
          <w:rFonts w:ascii="Arial" w:hAnsi="Arial" w:cs="Arial"/>
          <w:bCs/>
          <w:sz w:val="18"/>
          <w:szCs w:val="18"/>
          <w:lang w:eastAsia="ar-SA"/>
        </w:rPr>
        <w:t xml:space="preserve"> </w:t>
      </w:r>
      <w:r w:rsidR="007565BD">
        <w:rPr>
          <w:rFonts w:eastAsia="Calibri"/>
          <w:sz w:val="18"/>
          <w:szCs w:val="18"/>
          <w:lang w:eastAsia="en-US"/>
        </w:rPr>
        <w:t>do Uchwały Senatu nr 45</w:t>
      </w:r>
      <w:r w:rsidR="007565BD" w:rsidRPr="007565BD">
        <w:rPr>
          <w:rFonts w:eastAsia="Calibri"/>
          <w:sz w:val="18"/>
          <w:szCs w:val="18"/>
          <w:lang w:eastAsia="en-US"/>
        </w:rPr>
        <w:t>/2017 z dnia 28.04.2017r.</w:t>
      </w: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DD2F9C">
        <w:rPr>
          <w:rFonts w:ascii="Arial" w:hAnsi="Arial" w:cs="Arial"/>
          <w:b/>
          <w:bCs/>
          <w:sz w:val="20"/>
          <w:szCs w:val="20"/>
          <w:lang w:eastAsia="ar-SA"/>
        </w:rPr>
        <w:t xml:space="preserve">Regulamin rekrutacji </w:t>
      </w: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DD2F9C">
        <w:rPr>
          <w:rFonts w:ascii="Arial" w:hAnsi="Arial" w:cs="Arial"/>
          <w:b/>
          <w:bCs/>
          <w:sz w:val="20"/>
          <w:szCs w:val="20"/>
          <w:lang w:eastAsia="ar-SA"/>
        </w:rPr>
        <w:t xml:space="preserve">na II edycję niestacjonarnych studiów podyplomowych </w:t>
      </w: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DD2F9C">
        <w:rPr>
          <w:rFonts w:ascii="Arial" w:hAnsi="Arial" w:cs="Arial"/>
          <w:b/>
          <w:bCs/>
          <w:sz w:val="20"/>
          <w:szCs w:val="20"/>
          <w:lang w:eastAsia="ar-SA"/>
        </w:rPr>
        <w:t>„</w:t>
      </w:r>
      <w:proofErr w:type="spellStart"/>
      <w:r w:rsidRPr="00DD2F9C">
        <w:rPr>
          <w:rFonts w:ascii="Arial" w:hAnsi="Arial" w:cs="Arial"/>
          <w:b/>
          <w:bCs/>
          <w:sz w:val="20"/>
          <w:szCs w:val="20"/>
          <w:lang w:eastAsia="ar-SA"/>
        </w:rPr>
        <w:t>Psychodietetyka</w:t>
      </w:r>
      <w:proofErr w:type="spellEnd"/>
      <w:r w:rsidRPr="00DD2F9C">
        <w:rPr>
          <w:rFonts w:ascii="Arial" w:hAnsi="Arial" w:cs="Arial"/>
          <w:b/>
          <w:bCs/>
          <w:sz w:val="20"/>
          <w:szCs w:val="20"/>
          <w:lang w:eastAsia="ar-SA"/>
        </w:rPr>
        <w:t xml:space="preserve">” </w:t>
      </w: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DD2F9C">
        <w:rPr>
          <w:rFonts w:ascii="Arial" w:hAnsi="Arial" w:cs="Arial"/>
          <w:b/>
          <w:bCs/>
          <w:sz w:val="20"/>
          <w:szCs w:val="20"/>
          <w:lang w:eastAsia="ar-SA"/>
        </w:rPr>
        <w:t>na Wydziale Nauk o Zdrowiu Uniwersytetu Medycznego w Białymstoku</w:t>
      </w: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b/>
          <w:bCs/>
          <w:sz w:val="20"/>
          <w:szCs w:val="20"/>
          <w:lang w:eastAsia="ar-SA"/>
        </w:rPr>
        <w:t>w roku akademickim 2017/2018</w:t>
      </w:r>
    </w:p>
    <w:p w:rsidR="00DD2F9C" w:rsidRPr="00DD2F9C" w:rsidRDefault="00DD2F9C" w:rsidP="00DD2F9C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§1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 xml:space="preserve">Niniejszy Regulamin określa warunki i tryb rekrutacji </w:t>
      </w:r>
      <w:r w:rsidRPr="00DD2F9C">
        <w:rPr>
          <w:rFonts w:ascii="Arial" w:hAnsi="Arial" w:cs="Arial"/>
          <w:bCs/>
          <w:sz w:val="20"/>
          <w:szCs w:val="20"/>
          <w:lang w:eastAsia="ar-SA"/>
        </w:rPr>
        <w:t>na I edycję niestacjonarnych studiów podyplomowych „</w:t>
      </w:r>
      <w:proofErr w:type="spellStart"/>
      <w:r w:rsidRPr="00DD2F9C">
        <w:rPr>
          <w:rFonts w:ascii="Arial" w:hAnsi="Arial" w:cs="Arial"/>
          <w:bCs/>
          <w:sz w:val="20"/>
          <w:szCs w:val="20"/>
          <w:lang w:eastAsia="ar-SA"/>
        </w:rPr>
        <w:t>Psychodietetyka</w:t>
      </w:r>
      <w:proofErr w:type="spellEnd"/>
      <w:r w:rsidRPr="00DD2F9C">
        <w:rPr>
          <w:rFonts w:ascii="Arial" w:hAnsi="Arial" w:cs="Arial"/>
          <w:bCs/>
          <w:sz w:val="20"/>
          <w:szCs w:val="20"/>
          <w:lang w:eastAsia="ar-SA"/>
        </w:rPr>
        <w:t>” na Wydziale Nauk o Zdrowiu Uniwersytetu Medycznego w Białymstoku w roku akademickim 2017/2018.</w:t>
      </w:r>
    </w:p>
    <w:p w:rsidR="00DD2F9C" w:rsidRPr="00DD2F9C" w:rsidRDefault="00DD2F9C" w:rsidP="00DD2F9C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§2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1. Uczestnictwo w studiach jest płatne.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2. Rekrutacja na niestacjonarne Studia Podyplomowe odbywa się w trybie postępowania</w:t>
      </w:r>
      <w:r w:rsidRPr="00DD2F9C">
        <w:rPr>
          <w:rFonts w:ascii="Arial" w:hAnsi="Arial" w:cs="Arial"/>
          <w:strike/>
          <w:sz w:val="20"/>
          <w:szCs w:val="20"/>
          <w:lang w:eastAsia="ar-SA"/>
        </w:rPr>
        <w:t xml:space="preserve"> </w:t>
      </w:r>
      <w:r w:rsidRPr="00DD2F9C">
        <w:rPr>
          <w:rFonts w:ascii="Arial" w:hAnsi="Arial" w:cs="Arial"/>
          <w:sz w:val="20"/>
          <w:szCs w:val="20"/>
          <w:lang w:eastAsia="ar-SA"/>
        </w:rPr>
        <w:t>kwalifikacyjnego.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</w:rPr>
        <w:t xml:space="preserve">3. Rekrutacja </w:t>
      </w:r>
      <w:r w:rsidRPr="00DD2F9C">
        <w:rPr>
          <w:rFonts w:ascii="Arial" w:hAnsi="Arial" w:cs="Arial"/>
          <w:bCs/>
          <w:sz w:val="20"/>
          <w:szCs w:val="20"/>
        </w:rPr>
        <w:t>rozpoczyna się 1 maja 2017 roku</w:t>
      </w:r>
      <w:r w:rsidRPr="00DD2F9C">
        <w:rPr>
          <w:rFonts w:ascii="Arial" w:hAnsi="Arial" w:cs="Arial"/>
          <w:sz w:val="20"/>
          <w:szCs w:val="20"/>
        </w:rPr>
        <w:t xml:space="preserve"> i trwać </w:t>
      </w:r>
      <w:proofErr w:type="spellStart"/>
      <w:r w:rsidRPr="00DD2F9C">
        <w:rPr>
          <w:rFonts w:ascii="Arial" w:hAnsi="Arial" w:cs="Arial"/>
          <w:sz w:val="20"/>
          <w:szCs w:val="20"/>
        </w:rPr>
        <w:t>będze</w:t>
      </w:r>
      <w:proofErr w:type="spellEnd"/>
      <w:r w:rsidRPr="00DD2F9C">
        <w:rPr>
          <w:rFonts w:ascii="Arial" w:hAnsi="Arial" w:cs="Arial"/>
          <w:sz w:val="20"/>
          <w:szCs w:val="20"/>
        </w:rPr>
        <w:t xml:space="preserve"> </w:t>
      </w:r>
      <w:r w:rsidRPr="00DD2F9C">
        <w:rPr>
          <w:rFonts w:ascii="Arial" w:hAnsi="Arial" w:cs="Arial"/>
          <w:bCs/>
          <w:sz w:val="20"/>
          <w:szCs w:val="20"/>
        </w:rPr>
        <w:t>do 29 września 2017 roku</w:t>
      </w:r>
      <w:r w:rsidRPr="00DD2F9C">
        <w:rPr>
          <w:rFonts w:ascii="Arial" w:hAnsi="Arial" w:cs="Arial"/>
          <w:sz w:val="20"/>
          <w:szCs w:val="20"/>
        </w:rPr>
        <w:t xml:space="preserve">. </w:t>
      </w:r>
      <w:r w:rsidRPr="00DD2F9C">
        <w:rPr>
          <w:rFonts w:ascii="Arial" w:hAnsi="Arial" w:cs="Arial"/>
          <w:sz w:val="20"/>
          <w:szCs w:val="20"/>
          <w:lang w:eastAsia="ar-SA"/>
        </w:rPr>
        <w:t>W przypadku niewyczerpania limitu miejsc, termin zakończenia rekrutacji może ulec zmianie.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4. Studia podyplomowe obejmują dwa semestry.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5. Studia w całości prowadzone są w języku polskim.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§3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 xml:space="preserve">Do postępowania kwalifikacyjnego dopuszczona zostanie osoba, która: </w:t>
      </w:r>
    </w:p>
    <w:p w:rsidR="00DD2F9C" w:rsidRPr="00DD2F9C" w:rsidRDefault="00DD2F9C" w:rsidP="00DD2F9C">
      <w:pPr>
        <w:numPr>
          <w:ilvl w:val="0"/>
          <w:numId w:val="6"/>
        </w:numPr>
        <w:suppressAutoHyphens/>
        <w:spacing w:line="36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 xml:space="preserve">jest obywatelem polskim lub cudzoziemcem, </w:t>
      </w:r>
    </w:p>
    <w:p w:rsidR="00DD2F9C" w:rsidRPr="00DD2F9C" w:rsidRDefault="00DD2F9C" w:rsidP="00DD2F9C">
      <w:pPr>
        <w:numPr>
          <w:ilvl w:val="0"/>
          <w:numId w:val="6"/>
        </w:numPr>
        <w:suppressAutoHyphens/>
        <w:spacing w:line="36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jest absolwentem kierunku lekarskiego, lekarsko-dentystycznego, analityki medycznej, farmacji, kosmetologii, dietetyki, pielęgniarstwa, położnictwa, psychologii lub zdrowia publicznego,</w:t>
      </w:r>
    </w:p>
    <w:p w:rsidR="00DD2F9C" w:rsidRPr="00DD2F9C" w:rsidRDefault="00DD2F9C" w:rsidP="00DD2F9C">
      <w:pPr>
        <w:numPr>
          <w:ilvl w:val="0"/>
          <w:numId w:val="6"/>
        </w:numPr>
        <w:suppressAutoHyphens/>
        <w:spacing w:line="36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posiada: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ab/>
        <w:t>a) dyplom ukończenia studiów II stopnia lub równorzędny, lub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ab/>
        <w:t>b) dyplom ukończenia studiów II stopnia lub równorzędny nadany przez inne niż Rzeczpospolita Polska państwo członkowskie Unii Europejskiej, lub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ab/>
        <w:t>c) dyplom ukończenia studiów II stopnia lub równorzędny nadany przez inne państwo niż państwo członkowskie Unii Europejskiej, pod warunkiem że dyplom nadający ten tytuł został uznany w Rzeczypospolitej Polskiej za równorzędny zgodnie z odrębnymi przepisami.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§4</w:t>
      </w:r>
    </w:p>
    <w:p w:rsidR="00DD2F9C" w:rsidRPr="00DD2F9C" w:rsidRDefault="00DD2F9C" w:rsidP="00DD2F9C">
      <w:pPr>
        <w:suppressAutoHyphens/>
        <w:spacing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 w:rsidRPr="00DD2F9C">
        <w:rPr>
          <w:rFonts w:ascii="Arial" w:hAnsi="Arial" w:cs="Arial"/>
          <w:color w:val="000000"/>
          <w:sz w:val="20"/>
          <w:szCs w:val="20"/>
          <w:lang w:eastAsia="ar-SA"/>
        </w:rPr>
        <w:t>1.Kandydat na studia podyplomowe rejestruje się w portalu rekrutacyjnym UMB "Internetowa Rekrutacja Kandydatów"</w:t>
      </w:r>
    </w:p>
    <w:p w:rsidR="00DD2F9C" w:rsidRDefault="00DD2F9C" w:rsidP="00DD2F9C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:rsidR="0028655B" w:rsidRPr="00DD2F9C" w:rsidRDefault="0028655B" w:rsidP="00DD2F9C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§5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1. O przyjęciu na studia decyduje Komisja Rekrutacyjna, w której skład wchodzi Kierownik Studiów Podyplomowych dr hab. n. med. Lucyna Ostrowska, kierownik Zakładu Dietetyki i Żywienia Klinicznego UMB oraz dr hab. n. med. Anna Witkowska, kierownik Zakładu Biotechnologii Żywności UMB i Kierownik Kliniki Psychiatrii UMB dr hab. n. med. Napoleon Waszkiewicz.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Do zadań Komisji Rekrutacyjnej należy: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ab/>
        <w:t>1) podejmowanie decyzji o dopuszczeniu kandydata do postępowania kwalifikacyjnego,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ab/>
        <w:t>2) ustalenie harmonogramu postępowania kwalifikacyjnego,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ab/>
        <w:t>3) przeprowadzenie postępowania kwalifikacyjnego,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ab/>
        <w:t>4) przygotowanie protokołów z postępowania kwalifikacyjnego,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ab/>
        <w:t>5) wydawanie decyzji.</w:t>
      </w:r>
    </w:p>
    <w:p w:rsidR="00DD2F9C" w:rsidRPr="00DD2F9C" w:rsidRDefault="00DD2F9C" w:rsidP="00DD2F9C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§6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color w:val="FF0000"/>
          <w:sz w:val="20"/>
          <w:szCs w:val="20"/>
          <w:lang w:eastAsia="ar-SA"/>
        </w:rPr>
      </w:pPr>
      <w:r w:rsidRPr="00DD2F9C">
        <w:rPr>
          <w:rFonts w:ascii="Arial" w:hAnsi="Arial" w:cs="Arial"/>
          <w:color w:val="000000"/>
          <w:sz w:val="20"/>
          <w:szCs w:val="20"/>
          <w:lang w:eastAsia="ar-SA"/>
        </w:rPr>
        <w:t>1.</w:t>
      </w:r>
      <w:r w:rsidRPr="00DD2F9C">
        <w:rPr>
          <w:rFonts w:ascii="Arial" w:hAnsi="Arial" w:cs="Arial"/>
          <w:color w:val="FF0000"/>
          <w:sz w:val="20"/>
          <w:szCs w:val="20"/>
          <w:lang w:eastAsia="ar-SA"/>
        </w:rPr>
        <w:t xml:space="preserve"> </w:t>
      </w:r>
      <w:r w:rsidRPr="00DD2F9C">
        <w:rPr>
          <w:rFonts w:ascii="Arial" w:hAnsi="Arial" w:cs="Arial"/>
          <w:sz w:val="20"/>
          <w:szCs w:val="20"/>
          <w:lang w:eastAsia="ar-SA"/>
        </w:rPr>
        <w:t xml:space="preserve">Komisja Rekrutacyjna przeprowadza postępowanie kwalifikacyjne w oparciu </w:t>
      </w:r>
      <w:r w:rsidRPr="00DD2F9C">
        <w:rPr>
          <w:rFonts w:ascii="Arial" w:hAnsi="Arial" w:cs="Arial"/>
          <w:color w:val="000000"/>
          <w:sz w:val="20"/>
          <w:szCs w:val="20"/>
          <w:lang w:eastAsia="ar-SA"/>
        </w:rPr>
        <w:t>o dane kandydata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 xml:space="preserve">2. O przyjęciu decyduje kolejność zgłoszeń. Rekrutacja odbywa się bez egzaminów wstępnych.  </w:t>
      </w:r>
      <w:r w:rsidRPr="00DD2F9C">
        <w:rPr>
          <w:rFonts w:ascii="Arial" w:hAnsi="Arial" w:cs="Arial"/>
          <w:color w:val="FF0000"/>
          <w:sz w:val="20"/>
          <w:szCs w:val="20"/>
          <w:lang w:eastAsia="ar-SA"/>
        </w:rPr>
        <w:t xml:space="preserve"> 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3. Wyniki postępowania kwalifikacyjnego są jawne.</w:t>
      </w:r>
    </w:p>
    <w:p w:rsidR="00DD2F9C" w:rsidRPr="00DD2F9C" w:rsidRDefault="00DD2F9C" w:rsidP="00DD2F9C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§7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DD2F9C">
        <w:rPr>
          <w:rFonts w:ascii="Arial" w:hAnsi="Arial" w:cs="Arial"/>
          <w:color w:val="000000"/>
          <w:sz w:val="20"/>
          <w:szCs w:val="20"/>
          <w:lang w:eastAsia="ar-SA"/>
        </w:rPr>
        <w:t>1. Na studia podyplomowe może zostać przyjętych minimum 15, maksimum 60 osób.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DD2F9C">
        <w:rPr>
          <w:rFonts w:ascii="Arial" w:hAnsi="Arial" w:cs="Arial"/>
          <w:color w:val="000000"/>
          <w:sz w:val="20"/>
          <w:szCs w:val="20"/>
          <w:lang w:eastAsia="ar-SA"/>
        </w:rPr>
        <w:t>2. W wyniku postępowania kwalifikacyjnego zostanie utworzona lista rankingowa osób przyjętych na studia podyplomowe oraz lista rezerwowa.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DD2F9C">
        <w:rPr>
          <w:rFonts w:ascii="Arial" w:hAnsi="Arial" w:cs="Arial"/>
          <w:color w:val="000000"/>
          <w:sz w:val="20"/>
          <w:szCs w:val="20"/>
          <w:lang w:eastAsia="ar-SA"/>
        </w:rPr>
        <w:t>3. W przypadku, gdy liczba kandydatów będzie mniejsza niż 15 osób, kierunek nie zostanie otworzony.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§8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1. Komisja rekrutacyjna podejmuje decyzję o zakwalifikowaniu kandydata na studia podyplomowe, umieszczając go na liście rankingowej lub o umieszczeniu kandydata na liście rezerwowej. Informacja o zakwalifikowaniu kandydata na listę rankingową lub umieszczeniu na liście rezerwowej przekazana zostanie na adres e-mail podany przez kandydata.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color w:val="0070C0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 xml:space="preserve">2. Po zakwalifikowaniu kandydata na listę rankingową, kandydat zobowiązany jest dostarczyć w ciągu 7 dni do Dziekanatu Wydziału Nauk o Zdrowiu UMB podpisaną w dwóch </w:t>
      </w:r>
      <w:r w:rsidRPr="00DD2F9C">
        <w:rPr>
          <w:rFonts w:ascii="Arial" w:hAnsi="Arial" w:cs="Arial"/>
          <w:color w:val="000000"/>
          <w:sz w:val="20"/>
          <w:szCs w:val="20"/>
          <w:lang w:eastAsia="ar-SA"/>
        </w:rPr>
        <w:t xml:space="preserve">egzemplarzach umowę o uczestnictwo w studiach oraz potwierdzenie uiszczenia opłaty za I semestr studiów w wysokości </w:t>
      </w:r>
      <w:r w:rsidRPr="00DD2F9C">
        <w:rPr>
          <w:rFonts w:ascii="Arial" w:hAnsi="Arial" w:cs="Arial"/>
          <w:sz w:val="20"/>
          <w:szCs w:val="20"/>
          <w:lang w:eastAsia="ar-SA"/>
        </w:rPr>
        <w:t xml:space="preserve">2200,00 </w:t>
      </w:r>
      <w:r w:rsidRPr="00DD2F9C">
        <w:rPr>
          <w:rFonts w:ascii="Arial" w:hAnsi="Arial" w:cs="Arial"/>
          <w:color w:val="000000"/>
          <w:sz w:val="20"/>
          <w:szCs w:val="20"/>
          <w:lang w:eastAsia="ar-SA"/>
        </w:rPr>
        <w:t xml:space="preserve">zł, 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3. W przypadku niezłożenia przez kandydata dokumentów określonych w § 8 ust. 2 we wskazanym terminie, zostaje on skreślony z listy rankingowej, a w jego miejsce wchodzi kolejna osoba z listy rezerwowej.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4. Lista rankingowa będzie uzupełniona o kandydatów z listy rezerwowej do wyczerpania limitu miejsc na studiach podyplomowych.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28655B" w:rsidRPr="00DD2F9C" w:rsidRDefault="0028655B" w:rsidP="00DD2F9C">
      <w:pPr>
        <w:suppressAutoHyphens/>
        <w:spacing w:line="360" w:lineRule="auto"/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  <w:r w:rsidRPr="00DD2F9C">
        <w:rPr>
          <w:rFonts w:ascii="Arial" w:hAnsi="Arial" w:cs="Arial"/>
          <w:color w:val="000000"/>
          <w:sz w:val="20"/>
          <w:szCs w:val="20"/>
          <w:lang w:eastAsia="ar-SA"/>
        </w:rPr>
        <w:t>§9</w:t>
      </w: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2F9C">
        <w:rPr>
          <w:rFonts w:ascii="Arial" w:hAnsi="Arial" w:cs="Arial"/>
          <w:sz w:val="20"/>
          <w:szCs w:val="20"/>
          <w:lang w:eastAsia="ar-SA"/>
        </w:rPr>
        <w:t>Szczegółowy harmonogram określający terminy i warunki postępowania rekrutacyjnego oraz terminy rozpoczęcia i zakończenia procesu rekrutacji zostaną podane na podstronie internetowej studiów podyplomowych w domenie UMB (</w:t>
      </w:r>
      <w:hyperlink r:id="rId8" w:history="1">
        <w:r w:rsidRPr="00DD2F9C">
          <w:rPr>
            <w:rFonts w:ascii="Arial" w:hAnsi="Arial" w:cs="Arial"/>
            <w:sz w:val="20"/>
            <w:szCs w:val="20"/>
            <w:u w:val="single"/>
            <w:lang w:eastAsia="ar-SA"/>
          </w:rPr>
          <w:t>http://umb.edu.pl</w:t>
        </w:r>
      </w:hyperlink>
      <w:r w:rsidRPr="00DD2F9C">
        <w:rPr>
          <w:rFonts w:ascii="Arial" w:hAnsi="Arial" w:cs="Arial"/>
          <w:sz w:val="20"/>
          <w:szCs w:val="20"/>
          <w:lang w:eastAsia="ar-SA"/>
        </w:rPr>
        <w:t>) oraz na portalu rekrutacyjnym UMB "Internetowa Rekrutacja Kandydatów" (</w:t>
      </w:r>
      <w:hyperlink r:id="rId9" w:history="1">
        <w:r w:rsidRPr="00DD2F9C">
          <w:rPr>
            <w:rFonts w:ascii="Arial" w:hAnsi="Arial" w:cs="Arial"/>
            <w:sz w:val="20"/>
            <w:szCs w:val="20"/>
            <w:u w:val="single"/>
            <w:lang w:eastAsia="ar-SA"/>
          </w:rPr>
          <w:t>http://rekrutacja.umb.edu.pl/</w:t>
        </w:r>
      </w:hyperlink>
      <w:r w:rsidRPr="00DD2F9C">
        <w:rPr>
          <w:rFonts w:ascii="Arial" w:hAnsi="Arial" w:cs="Arial"/>
          <w:sz w:val="20"/>
          <w:szCs w:val="20"/>
          <w:lang w:eastAsia="ar-SA"/>
        </w:rPr>
        <w:t>).</w:t>
      </w:r>
      <w:r w:rsidRPr="00DD2F9C">
        <w:rPr>
          <w:sz w:val="20"/>
          <w:szCs w:val="20"/>
          <w:lang w:eastAsia="ar-SA"/>
        </w:rPr>
        <w:t xml:space="preserve"> 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  <w:r w:rsidRPr="00DD2F9C">
        <w:rPr>
          <w:rFonts w:ascii="Arial" w:hAnsi="Arial" w:cs="Arial"/>
          <w:color w:val="000000"/>
          <w:sz w:val="20"/>
          <w:szCs w:val="20"/>
          <w:lang w:eastAsia="ar-SA"/>
        </w:rPr>
        <w:t>§10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DD2F9C">
        <w:rPr>
          <w:rFonts w:ascii="Arial" w:hAnsi="Arial" w:cs="Arial"/>
          <w:color w:val="000000"/>
          <w:sz w:val="20"/>
          <w:szCs w:val="20"/>
          <w:lang w:eastAsia="ar-SA"/>
        </w:rPr>
        <w:t>Po ostatecznym ustaleniu listy rankingowej osób przyjętych na studia podyplomowe, każda osoba otrzyma pisemną decyzję o przyjęciu na studia podyplomowe.</w:t>
      </w:r>
    </w:p>
    <w:p w:rsidR="00DD2F9C" w:rsidRPr="00DD2F9C" w:rsidRDefault="00DD2F9C" w:rsidP="00DD2F9C">
      <w:pPr>
        <w:suppressAutoHyphens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DD2F9C" w:rsidRPr="00DD2F9C" w:rsidRDefault="00DD2F9C" w:rsidP="00DD2F9C">
      <w:pPr>
        <w:suppressAutoHyphens/>
        <w:spacing w:line="360" w:lineRule="auto"/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  <w:r w:rsidRPr="00DD2F9C">
        <w:rPr>
          <w:rFonts w:ascii="Arial" w:hAnsi="Arial" w:cs="Arial"/>
          <w:color w:val="000000"/>
          <w:sz w:val="20"/>
          <w:szCs w:val="20"/>
          <w:lang w:eastAsia="ar-SA"/>
        </w:rPr>
        <w:t xml:space="preserve">§11 </w:t>
      </w:r>
    </w:p>
    <w:p w:rsidR="00DD2F9C" w:rsidRPr="00DD2F9C" w:rsidRDefault="00DD2F9C" w:rsidP="00DD2F9C">
      <w:pPr>
        <w:suppressAutoHyphens/>
        <w:spacing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DD2F9C" w:rsidRDefault="00DD2F9C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 w:rsidRPr="00DD2F9C">
        <w:rPr>
          <w:rFonts w:ascii="Arial" w:hAnsi="Arial" w:cs="Arial"/>
          <w:color w:val="000000"/>
          <w:sz w:val="20"/>
          <w:szCs w:val="20"/>
          <w:lang w:eastAsia="ar-SA"/>
        </w:rPr>
        <w:t>W sprawach nieuregulowanych postanowieniami niniejszego Regulaminu zastosowanie ma Regulamin Studiów Podyplomowych Uniwersytetu Medycznego w Białymstoku</w:t>
      </w:r>
    </w:p>
    <w:p w:rsidR="00433E27" w:rsidRDefault="00433E27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Default="00433E27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Default="00433E27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Default="00433E27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Default="00433E27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Default="00433E27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Default="00433E27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Default="00433E27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Default="00433E27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Default="00433E27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Default="00433E27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Default="00433E27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Default="00433E27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Default="00433E27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Default="00433E27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Default="00433E27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Default="00433E27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Default="00433E27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735BA2" w:rsidRDefault="00735BA2" w:rsidP="00DD2F9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Pr="00735BA2" w:rsidRDefault="00433E27" w:rsidP="00433E27">
      <w:pPr>
        <w:suppressAutoHyphens/>
        <w:spacing w:line="360" w:lineRule="auto"/>
        <w:jc w:val="right"/>
        <w:rPr>
          <w:sz w:val="16"/>
          <w:szCs w:val="16"/>
          <w:lang w:eastAsia="ar-SA"/>
        </w:rPr>
      </w:pPr>
      <w:r w:rsidRPr="00735BA2">
        <w:rPr>
          <w:rFonts w:ascii="Arial" w:hAnsi="Arial" w:cs="Arial"/>
          <w:bCs/>
          <w:sz w:val="16"/>
          <w:szCs w:val="16"/>
          <w:lang w:eastAsia="ar-SA"/>
        </w:rPr>
        <w:t>Załącznik nr 1</w:t>
      </w:r>
    </w:p>
    <w:p w:rsidR="00433E27" w:rsidRDefault="00433E27" w:rsidP="00433E27">
      <w:pPr>
        <w:ind w:right="-2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162050" cy="1162050"/>
            <wp:effectExtent l="0" t="0" r="0" b="0"/>
            <wp:docPr id="1" name="Obraz 1" descr="http://www.umb.edu.pl/photo/image/inne/logo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umb.edu.pl/photo/image/inne/logo_um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spacing w:before="4" w:line="280" w:lineRule="exact"/>
        <w:rPr>
          <w:sz w:val="28"/>
          <w:szCs w:val="28"/>
        </w:rPr>
      </w:pPr>
    </w:p>
    <w:p w:rsidR="00433E27" w:rsidRDefault="00433E27" w:rsidP="00433E27">
      <w:pPr>
        <w:ind w:left="534" w:right="51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KWES</w:t>
      </w:r>
      <w:r>
        <w:rPr>
          <w:b/>
          <w:bCs/>
          <w:spacing w:val="-3"/>
          <w:sz w:val="28"/>
          <w:szCs w:val="28"/>
        </w:rPr>
        <w:t>T</w:t>
      </w:r>
      <w:r>
        <w:rPr>
          <w:b/>
          <w:bCs/>
          <w:spacing w:val="1"/>
          <w:sz w:val="28"/>
          <w:szCs w:val="28"/>
        </w:rPr>
        <w:t>I</w:t>
      </w:r>
      <w:r>
        <w:rPr>
          <w:b/>
          <w:bCs/>
          <w:sz w:val="28"/>
          <w:szCs w:val="28"/>
        </w:rPr>
        <w:t>O</w:t>
      </w:r>
      <w:r>
        <w:rPr>
          <w:b/>
          <w:bCs/>
          <w:spacing w:val="-1"/>
          <w:sz w:val="28"/>
          <w:szCs w:val="28"/>
        </w:rPr>
        <w:t>NAR</w:t>
      </w:r>
      <w:r>
        <w:rPr>
          <w:b/>
          <w:bCs/>
          <w:spacing w:val="1"/>
          <w:sz w:val="28"/>
          <w:szCs w:val="28"/>
        </w:rPr>
        <w:t>I</w:t>
      </w:r>
      <w:r>
        <w:rPr>
          <w:b/>
          <w:bCs/>
          <w:spacing w:val="-1"/>
          <w:sz w:val="28"/>
          <w:szCs w:val="28"/>
        </w:rPr>
        <w:t>U</w:t>
      </w:r>
      <w:r>
        <w:rPr>
          <w:b/>
          <w:bCs/>
          <w:spacing w:val="-3"/>
          <w:sz w:val="28"/>
          <w:szCs w:val="28"/>
        </w:rPr>
        <w:t>S</w:t>
      </w:r>
      <w:r>
        <w:rPr>
          <w:b/>
          <w:bCs/>
          <w:sz w:val="28"/>
          <w:szCs w:val="28"/>
        </w:rPr>
        <w:t>Z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OS</w:t>
      </w:r>
      <w:r>
        <w:rPr>
          <w:b/>
          <w:bCs/>
          <w:spacing w:val="-1"/>
          <w:sz w:val="28"/>
          <w:szCs w:val="28"/>
        </w:rPr>
        <w:t>O</w:t>
      </w:r>
      <w:r>
        <w:rPr>
          <w:b/>
          <w:bCs/>
          <w:sz w:val="28"/>
          <w:szCs w:val="28"/>
        </w:rPr>
        <w:t>BOWY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N</w:t>
      </w:r>
      <w:r>
        <w:rPr>
          <w:b/>
          <w:bCs/>
          <w:sz w:val="28"/>
          <w:szCs w:val="28"/>
        </w:rPr>
        <w:t>A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S</w:t>
      </w:r>
      <w:r>
        <w:rPr>
          <w:b/>
          <w:bCs/>
          <w:sz w:val="28"/>
          <w:szCs w:val="28"/>
        </w:rPr>
        <w:t>T</w:t>
      </w:r>
      <w:r>
        <w:rPr>
          <w:b/>
          <w:bCs/>
          <w:spacing w:val="-1"/>
          <w:sz w:val="28"/>
          <w:szCs w:val="28"/>
        </w:rPr>
        <w:t>UD</w:t>
      </w:r>
      <w:r>
        <w:rPr>
          <w:b/>
          <w:bCs/>
          <w:spacing w:val="1"/>
          <w:sz w:val="28"/>
          <w:szCs w:val="28"/>
        </w:rPr>
        <w:t>I</w:t>
      </w:r>
      <w:r>
        <w:rPr>
          <w:b/>
          <w:bCs/>
          <w:sz w:val="28"/>
          <w:szCs w:val="28"/>
        </w:rPr>
        <w:t>A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P</w:t>
      </w:r>
      <w:r>
        <w:rPr>
          <w:b/>
          <w:bCs/>
          <w:sz w:val="28"/>
          <w:szCs w:val="28"/>
        </w:rPr>
        <w:t>O</w:t>
      </w:r>
      <w:r>
        <w:rPr>
          <w:b/>
          <w:bCs/>
          <w:spacing w:val="-1"/>
          <w:sz w:val="28"/>
          <w:szCs w:val="28"/>
        </w:rPr>
        <w:t>DYP</w:t>
      </w:r>
      <w:r>
        <w:rPr>
          <w:b/>
          <w:bCs/>
          <w:sz w:val="28"/>
          <w:szCs w:val="28"/>
        </w:rPr>
        <w:t>L</w:t>
      </w:r>
      <w:r>
        <w:rPr>
          <w:b/>
          <w:bCs/>
          <w:spacing w:val="2"/>
          <w:sz w:val="28"/>
          <w:szCs w:val="28"/>
        </w:rPr>
        <w:t>O</w:t>
      </w:r>
      <w:r>
        <w:rPr>
          <w:b/>
          <w:bCs/>
          <w:spacing w:val="-1"/>
          <w:sz w:val="28"/>
          <w:szCs w:val="28"/>
        </w:rPr>
        <w:t>M</w:t>
      </w:r>
      <w:r>
        <w:rPr>
          <w:b/>
          <w:bCs/>
          <w:sz w:val="28"/>
          <w:szCs w:val="28"/>
        </w:rPr>
        <w:t>OWE</w:t>
      </w:r>
    </w:p>
    <w:p w:rsidR="00433E27" w:rsidRDefault="00433E27" w:rsidP="00433E27">
      <w:pPr>
        <w:spacing w:before="2" w:line="190" w:lineRule="exact"/>
        <w:rPr>
          <w:sz w:val="19"/>
          <w:szCs w:val="19"/>
        </w:rPr>
      </w:pPr>
    </w:p>
    <w:p w:rsidR="00433E27" w:rsidRDefault="00433E27" w:rsidP="00433E27">
      <w:pPr>
        <w:spacing w:before="2" w:line="190" w:lineRule="exact"/>
        <w:rPr>
          <w:sz w:val="19"/>
          <w:szCs w:val="19"/>
        </w:rPr>
      </w:pPr>
    </w:p>
    <w:p w:rsidR="00433E27" w:rsidRDefault="00433E27" w:rsidP="00433E27">
      <w:pPr>
        <w:spacing w:line="200" w:lineRule="exact"/>
        <w:rPr>
          <w:sz w:val="28"/>
          <w:szCs w:val="28"/>
        </w:rPr>
      </w:pPr>
    </w:p>
    <w:p w:rsidR="00433E27" w:rsidRDefault="00433E27" w:rsidP="00433E27">
      <w:pPr>
        <w:ind w:right="141"/>
        <w:jc w:val="center"/>
        <w:rPr>
          <w:sz w:val="32"/>
          <w:szCs w:val="32"/>
        </w:rPr>
      </w:pP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1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1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1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1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1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1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1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  <w:r>
        <w:rPr>
          <w:spacing w:val="-1"/>
          <w:w w:val="99"/>
          <w:sz w:val="32"/>
          <w:szCs w:val="32"/>
        </w:rPr>
        <w:t>.</w:t>
      </w:r>
      <w:r>
        <w:rPr>
          <w:spacing w:val="2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.</w:t>
      </w:r>
    </w:p>
    <w:p w:rsidR="00433E27" w:rsidRDefault="00433E27" w:rsidP="00433E27">
      <w:pPr>
        <w:spacing w:before="5"/>
        <w:ind w:left="3479" w:right="3460"/>
        <w:jc w:val="center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311785</wp:posOffset>
                </wp:positionV>
                <wp:extent cx="5843905" cy="5552440"/>
                <wp:effectExtent l="0" t="0" r="23495" b="10160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843905" cy="5552440"/>
                          <a:chOff x="6" y="6"/>
                          <a:chExt cx="9191" cy="8735"/>
                        </a:xfrm>
                      </wpg:grpSpPr>
                      <wpg:grpSp>
                        <wpg:cNvPr id="4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91" cy="2"/>
                            <a:chOff x="6" y="6"/>
                            <a:chExt cx="9191" cy="2"/>
                          </a:xfrm>
                        </wpg:grpSpPr>
                        <wps:wsp>
                          <wps:cNvPr id="15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2"/>
                        <wpg:cNvGrpSpPr>
                          <a:grpSpLocks/>
                        </wpg:cNvGrpSpPr>
                        <wpg:grpSpPr bwMode="auto">
                          <a:xfrm>
                            <a:off x="10" y="11"/>
                            <a:ext cx="2" cy="8723"/>
                            <a:chOff x="10" y="11"/>
                            <a:chExt cx="2" cy="8723"/>
                          </a:xfrm>
                        </wpg:grpSpPr>
                        <wps:wsp>
                          <wps:cNvPr id="14" name="Freeform 53"/>
                          <wps:cNvSpPr>
                            <a:spLocks/>
                          </wps:cNvSpPr>
                          <wps:spPr bwMode="auto">
                            <a:xfrm>
                              <a:off x="10" y="11"/>
                              <a:ext cx="2" cy="8723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8723"/>
                                <a:gd name="T2" fmla="+- 0 9225 502"/>
                                <a:gd name="T3" fmla="*/ 9225 h 8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23">
                                  <a:moveTo>
                                    <a:pt x="0" y="0"/>
                                  </a:moveTo>
                                  <a:lnTo>
                                    <a:pt x="0" y="87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0"/>
                        <wpg:cNvGrpSpPr>
                          <a:grpSpLocks/>
                        </wpg:cNvGrpSpPr>
                        <wpg:grpSpPr bwMode="auto">
                          <a:xfrm>
                            <a:off x="9192" y="11"/>
                            <a:ext cx="2" cy="8723"/>
                            <a:chOff x="9192" y="11"/>
                            <a:chExt cx="2" cy="8723"/>
                          </a:xfrm>
                        </wpg:grpSpPr>
                        <wps:wsp>
                          <wps:cNvPr id="13" name="Freeform 51"/>
                          <wps:cNvSpPr>
                            <a:spLocks/>
                          </wps:cNvSpPr>
                          <wps:spPr bwMode="auto">
                            <a:xfrm>
                              <a:off x="9192" y="11"/>
                              <a:ext cx="2" cy="8723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8723"/>
                                <a:gd name="T2" fmla="+- 0 9225 502"/>
                                <a:gd name="T3" fmla="*/ 9225 h 8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23">
                                  <a:moveTo>
                                    <a:pt x="0" y="0"/>
                                  </a:moveTo>
                                  <a:lnTo>
                                    <a:pt x="0" y="87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8"/>
                        <wpg:cNvGrpSpPr>
                          <a:grpSpLocks/>
                        </wpg:cNvGrpSpPr>
                        <wpg:grpSpPr bwMode="auto">
                          <a:xfrm>
                            <a:off x="6" y="2462"/>
                            <a:ext cx="9191" cy="2"/>
                            <a:chOff x="6" y="2462"/>
                            <a:chExt cx="9191" cy="2"/>
                          </a:xfrm>
                        </wpg:grpSpPr>
                        <wps:wsp>
                          <wps:cNvPr id="12" name="Freeform 49"/>
                          <wps:cNvSpPr>
                            <a:spLocks/>
                          </wps:cNvSpPr>
                          <wps:spPr bwMode="auto">
                            <a:xfrm>
                              <a:off x="6" y="2462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6"/>
                        <wpg:cNvGrpSpPr>
                          <a:grpSpLocks/>
                        </wpg:cNvGrpSpPr>
                        <wpg:grpSpPr bwMode="auto">
                          <a:xfrm>
                            <a:off x="6" y="4266"/>
                            <a:ext cx="9191" cy="2"/>
                            <a:chOff x="6" y="4266"/>
                            <a:chExt cx="9191" cy="2"/>
                          </a:xfrm>
                        </wpg:grpSpPr>
                        <wps:wsp>
                          <wps:cNvPr id="11" name="Freeform 47"/>
                          <wps:cNvSpPr>
                            <a:spLocks/>
                          </wps:cNvSpPr>
                          <wps:spPr bwMode="auto">
                            <a:xfrm>
                              <a:off x="6" y="4266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4"/>
                        <wpg:cNvGrpSpPr>
                          <a:grpSpLocks/>
                        </wpg:cNvGrpSpPr>
                        <wpg:grpSpPr bwMode="auto">
                          <a:xfrm>
                            <a:off x="6" y="8739"/>
                            <a:ext cx="9191" cy="2"/>
                            <a:chOff x="6" y="8739"/>
                            <a:chExt cx="9191" cy="2"/>
                          </a:xfrm>
                        </wpg:grpSpPr>
                        <wps:wsp>
                          <wps:cNvPr id="10" name="Freeform 45"/>
                          <wps:cNvSpPr>
                            <a:spLocks/>
                          </wps:cNvSpPr>
                          <wps:spPr bwMode="auto">
                            <a:xfrm>
                              <a:off x="6" y="8739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002A1" id="Grupa 3" o:spid="_x0000_s1026" style="position:absolute;margin-left:70.3pt;margin-top:24.55pt;width:460.15pt;height:437.2pt;z-index:-251658240;mso-position-horizontal-relative:page" coordorigin="6,6" coordsize="9191,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">
                <v:group id="Group 54" o:spid="_x0000_s1027" style="position:absolute;left:6;top:6;width:9191;height:2" coordorigin="6,6" coordsize="9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5" o:spid="_x0000_s1028" style="position:absolute;left:6;top:6;width:9191;height:2;visibility:visible;mso-wrap-style:square;v-text-anchor:top" coordsize="9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GqhcMA&#10;AADbAAAADwAAAGRycy9kb3ducmV2LnhtbERPTWvCQBC9C/6HZYTe6sYUi03dBClobcGDSXsfsmMS&#10;zM6m2W2M/94tFLzN433OOhtNKwbqXWNZwWIegSAurW64UvBVbB9XIJxH1thaJgVXcpCl08kaE20v&#10;fKQh95UIIewSVFB73yVSurImg25uO+LAnWxv0AfYV1L3eAnhppVxFD1Lgw2Hhho7equpPOe/RkHx&#10;kx/K7+69HYp4/7J9+tzF14+dUg+zcfMKwtPo7+J/916H+Uv4+yUcI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GqhcMAAADbAAAADwAAAAAAAAAAAAAAAACYAgAAZHJzL2Rv&#10;d25yZXYueG1sUEsFBgAAAAAEAAQA9QAAAIgDAAAAAA==&#10;" path="m,l9191,e" filled="f" strokeweight=".58pt">
                    <v:path arrowok="t" o:connecttype="custom" o:connectlocs="0,0;9191,0" o:connectangles="0,0"/>
                  </v:shape>
                </v:group>
                <v:group id="Group 52" o:spid="_x0000_s1029" style="position:absolute;left:10;top:11;width:2;height:8723" coordorigin="10,11" coordsize="2,8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3" o:spid="_x0000_s1030" style="position:absolute;left:10;top:11;width:2;height:8723;visibility:visible;mso-wrap-style:square;v-text-anchor:top" coordsize="2,8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VesMA&#10;AADbAAAADwAAAGRycy9kb3ducmV2LnhtbERPS2vCQBC+C/0PyxS8iNmkBNumrlIKBT2ImPbgcchO&#10;HjU7G7LbmPx7t1DwNh/fc9bb0bRioN41lhUkUQyCuLC64UrB99fn8gWE88gaW8ukYCIH283DbI2Z&#10;tlc+0ZD7SoQQdhkqqL3vMildUZNBF9mOOHCl7Q36APtK6h6vIdy08imOV9Jgw6Ghxo4+aiou+a9R&#10;MJSrY7JITugu+0P6/LN4nc7moNT8cXx/A+Fp9Hfxv3unw/wU/n4J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IVesMAAADbAAAADwAAAAAAAAAAAAAAAACYAgAAZHJzL2Rv&#10;d25yZXYueG1sUEsFBgAAAAAEAAQA9QAAAIgDAAAAAA==&#10;" path="m,l,8723e" filled="f" strokeweight=".58pt">
                    <v:path arrowok="t" o:connecttype="custom" o:connectlocs="0,502;0,9225" o:connectangles="0,0"/>
                  </v:shape>
                </v:group>
                <v:group id="Group 50" o:spid="_x0000_s1031" style="position:absolute;left:9192;top:11;width:2;height:8723" coordorigin="9192,11" coordsize="2,8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1" o:spid="_x0000_s1032" style="position:absolute;left:9192;top:11;width:2;height:8723;visibility:visible;mso-wrap-style:square;v-text-anchor:top" coordsize="2,8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uNDsQA&#10;AADbAAAADwAAAGRycy9kb3ducmV2LnhtbERPS2vCQBC+C/6HZYRepG7Sim2jq4hQaA9SknrwOGTH&#10;JJqdDdltHv++Wyh4m4/vOZvdYGrRUesqywriRQSCOLe64kLB6fv98RWE88gaa8ukYCQHu+10ssFE&#10;255T6jJfiBDCLkEFpfdNIqXLSzLoFrYhDtzFtgZ9gG0hdYt9CDe1fIqilTRYcWgosaFDSfkt+zEK&#10;usvqK57HKbrb53H5cp2/jWdzVOphNuzXIDwN/i7+d3/oMP8Z/n4J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LjQ7EAAAA2wAAAA8AAAAAAAAAAAAAAAAAmAIAAGRycy9k&#10;b3ducmV2LnhtbFBLBQYAAAAABAAEAPUAAACJAwAAAAA=&#10;" path="m,l,8723e" filled="f" strokeweight=".58pt">
                    <v:path arrowok="t" o:connecttype="custom" o:connectlocs="0,502;0,9225" o:connectangles="0,0"/>
                  </v:shape>
                </v:group>
                <v:group id="Group 48" o:spid="_x0000_s1033" style="position:absolute;left:6;top:2462;width:9191;height:2" coordorigin="6,2462" coordsize="9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9" o:spid="_x0000_s1034" style="position:absolute;left:6;top:2462;width:9191;height:2;visibility:visible;mso-wrap-style:square;v-text-anchor:top" coordsize="9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y8cIA&#10;AADbAAAADwAAAGRycy9kb3ducmV2LnhtbERPS2vCQBC+C/6HZQRvujFCsdE1FCE+Cj00ae9DdkxC&#10;s7Npdhvjv+8WCt7m43vOLh1NKwbqXWNZwWoZgSAurW64UvBRZIsNCOeRNbaWScGdHKT76WSHibY3&#10;fqch95UIIewSVFB73yVSurImg25pO+LAXW1v0AfYV1L3eAvhppVxFD1Jgw2Hhho7OtRUfuU/RkHx&#10;nb+Vn92pHYr4/JytX4/x/XJUaj4bX7YgPI3+If53n3WYH8PfL+E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DLxwgAAANsAAAAPAAAAAAAAAAAAAAAAAJgCAABkcnMvZG93&#10;bnJldi54bWxQSwUGAAAAAAQABAD1AAAAhwMAAAAA&#10;" path="m,l9191,e" filled="f" strokeweight=".58pt">
                    <v:path arrowok="t" o:connecttype="custom" o:connectlocs="0,0;9191,0" o:connectangles="0,0"/>
                  </v:shape>
                </v:group>
                <v:group id="Group 46" o:spid="_x0000_s1035" style="position:absolute;left:6;top:4266;width:9191;height:2" coordorigin="6,4266" coordsize="9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7" o:spid="_x0000_s1036" style="position:absolute;left:6;top:4266;width:9191;height:2;visibility:visible;mso-wrap-style:square;v-text-anchor:top" coordsize="9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qshsIA&#10;AADbAAAADwAAAGRycy9kb3ducmV2LnhtbERPS2vCQBC+F/wPywi91Y0RSo2uIoKPCj2Y6H3Ijkkw&#10;Oxuza4z/visUepuP7znzZW9q0VHrKssKxqMIBHFudcWFglO2+fgC4TyyxtoyKXiSg+Vi8DbHRNsH&#10;H6lLfSFCCLsEFZTeN4mULi/JoBvZhjhwF9sa9AG2hdQtPkK4qWUcRZ/SYMWhocSG1iXl1/RuFGS3&#10;9Cc/N7u6y+L9dDM5bOPn91ap92G/moHw1Pt/8Z97r8P8Mbx+C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qyGwgAAANsAAAAPAAAAAAAAAAAAAAAAAJgCAABkcnMvZG93&#10;bnJldi54bWxQSwUGAAAAAAQABAD1AAAAhwMAAAAA&#10;" path="m,l9191,e" filled="f" strokeweight=".58pt">
                    <v:path arrowok="t" o:connecttype="custom" o:connectlocs="0,0;9191,0" o:connectangles="0,0"/>
                  </v:shape>
                </v:group>
                <v:group id="Group 44" o:spid="_x0000_s1037" style="position:absolute;left:6;top:8739;width:9191;height:2" coordorigin="6,8739" coordsize="9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5" o:spid="_x0000_s1038" style="position:absolute;left:6;top:8739;width:9191;height:2;visibility:visible;mso-wrap-style:square;v-text-anchor:top" coordsize="9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yiu8UA&#10;AADbAAAADwAAAGRycy9kb3ducmV2LnhtbESPQWvCQBCF74X+h2UK3uqmIiKpq9gWpSgIahG8jdkx&#10;SZudDdmtRn+9cxC8zfDevPfNaNK6Sp2oCaVnA2/dBBRx5m3JuYGf7ex1CCpEZIuVZzJwoQCT8fPT&#10;CFPrz7ym0ybmSkI4pGigiLFOtQ5ZQQ5D19fEoh194zDK2uTaNniWcFfpXpIMtMOSpaHAmj4Lyv42&#10;/87Adjff+6/eckDX39V0sabhx6EfjOm8tNN3UJHa+DDfr7+t4Au9/CID6PE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KK7xQAAANsAAAAPAAAAAAAAAAAAAAAAAJgCAABkcnMv&#10;ZG93bnJldi54bWxQSwUGAAAAAAQABAD1AAAAigMAAAAA&#10;" path="m,l9191,e" filled="f" strokeweight=".20464mm">
                    <v:path arrowok="t" o:connecttype="custom" o:connectlocs="0,0;9191,0" o:connectangles="0,0"/>
                  </v:shape>
                </v:group>
                <w10:wrap anchorx="page"/>
              </v:group>
            </w:pict>
          </mc:Fallback>
        </mc:AlternateContent>
      </w: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spacing w:before="17" w:line="280" w:lineRule="exact"/>
        <w:rPr>
          <w:sz w:val="28"/>
          <w:szCs w:val="28"/>
        </w:rPr>
      </w:pPr>
    </w:p>
    <w:p w:rsidR="00433E27" w:rsidRDefault="00433E27" w:rsidP="00433E27">
      <w:pPr>
        <w:ind w:right="108"/>
        <w:jc w:val="right"/>
      </w:pPr>
      <w:r>
        <w:t>1.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m</w:t>
      </w:r>
      <w:r>
        <w:rPr>
          <w:spacing w:val="1"/>
        </w:rPr>
        <w:t>i</w:t>
      </w:r>
      <w:r>
        <w:t>ę</w:t>
      </w:r>
      <w:r>
        <w:rPr>
          <w:spacing w:val="1"/>
        </w:rPr>
        <w:t xml:space="preserve"> </w:t>
      </w:r>
      <w:r>
        <w:t>(imion</w:t>
      </w:r>
      <w:r>
        <w:rPr>
          <w:spacing w:val="-1"/>
        </w:rPr>
        <w:t>a</w:t>
      </w:r>
      <w:r>
        <w:t>): .............</w:t>
      </w:r>
      <w:r>
        <w:rPr>
          <w:spacing w:val="1"/>
        </w:rPr>
        <w:t>.</w:t>
      </w:r>
      <w:r>
        <w:t>.......................................................................................</w:t>
      </w:r>
      <w:r>
        <w:rPr>
          <w:spacing w:val="1"/>
        </w:rPr>
        <w:t>.</w:t>
      </w:r>
      <w:r>
        <w:t>...................</w:t>
      </w:r>
    </w:p>
    <w:p w:rsidR="00433E27" w:rsidRDefault="00433E27" w:rsidP="00433E27">
      <w:pPr>
        <w:spacing w:before="5" w:line="410" w:lineRule="atLeast"/>
        <w:ind w:left="464" w:right="72"/>
        <w:jc w:val="both"/>
      </w:pPr>
      <w:r>
        <w:t>N</w:t>
      </w:r>
      <w:r>
        <w:rPr>
          <w:spacing w:val="-1"/>
        </w:rPr>
        <w:t>a</w:t>
      </w:r>
      <w:r>
        <w:rPr>
          <w:spacing w:val="1"/>
        </w:rPr>
        <w:t>z</w:t>
      </w:r>
      <w:r>
        <w:t>wisko: .............................................................................................</w:t>
      </w:r>
      <w:r>
        <w:rPr>
          <w:spacing w:val="1"/>
        </w:rPr>
        <w:t>.</w:t>
      </w:r>
      <w:r>
        <w:t>...............</w:t>
      </w:r>
      <w:r>
        <w:rPr>
          <w:spacing w:val="1"/>
        </w:rPr>
        <w:t>.</w:t>
      </w:r>
      <w:r>
        <w:t xml:space="preserve">................. </w:t>
      </w:r>
      <w:r>
        <w:rPr>
          <w:spacing w:val="-1"/>
        </w:rPr>
        <w:t>a</w:t>
      </w:r>
      <w:r>
        <w:t>) n</w:t>
      </w:r>
      <w:r>
        <w:rPr>
          <w:spacing w:val="-1"/>
        </w:rPr>
        <w:t>a</w:t>
      </w:r>
      <w:r>
        <w:rPr>
          <w:spacing w:val="1"/>
        </w:rPr>
        <w:t>z</w:t>
      </w:r>
      <w:r>
        <w:t>wisko rodo</w:t>
      </w:r>
      <w:r>
        <w:rPr>
          <w:spacing w:val="-1"/>
        </w:rPr>
        <w:t>we</w:t>
      </w:r>
      <w:r>
        <w:t>: ...............................................................</w:t>
      </w:r>
      <w:r>
        <w:rPr>
          <w:spacing w:val="2"/>
        </w:rPr>
        <w:t>.</w:t>
      </w:r>
      <w:r>
        <w:t xml:space="preserve">................................................ </w:t>
      </w:r>
    </w:p>
    <w:p w:rsidR="00433E27" w:rsidRDefault="00433E27" w:rsidP="00433E27">
      <w:pPr>
        <w:spacing w:before="5" w:line="410" w:lineRule="atLeast"/>
        <w:ind w:left="464" w:right="72"/>
        <w:jc w:val="both"/>
      </w:pPr>
      <w:r>
        <w:t xml:space="preserve">b) </w:t>
      </w:r>
      <w:r>
        <w:rPr>
          <w:spacing w:val="40"/>
        </w:rPr>
        <w:t xml:space="preserve"> </w:t>
      </w:r>
      <w:r>
        <w:t>i</w:t>
      </w:r>
      <w:r>
        <w:rPr>
          <w:spacing w:val="1"/>
        </w:rPr>
        <w:t>m</w:t>
      </w:r>
      <w:r>
        <w:t xml:space="preserve">iona </w:t>
      </w:r>
      <w:r>
        <w:rPr>
          <w:spacing w:val="-1"/>
        </w:rPr>
        <w:t>r</w:t>
      </w:r>
      <w:r>
        <w:t>od</w:t>
      </w:r>
      <w:r>
        <w:rPr>
          <w:spacing w:val="1"/>
        </w:rPr>
        <w:t>z</w:t>
      </w:r>
      <w:r>
        <w:t>icó</w:t>
      </w:r>
      <w:r>
        <w:rPr>
          <w:spacing w:val="-1"/>
        </w:rPr>
        <w:t>w</w:t>
      </w:r>
      <w:r>
        <w:t>: .................</w:t>
      </w:r>
      <w:r>
        <w:rPr>
          <w:spacing w:val="2"/>
        </w:rPr>
        <w:t>.</w:t>
      </w:r>
      <w:r>
        <w:t>..............................................................................................</w:t>
      </w:r>
    </w:p>
    <w:p w:rsidR="00433E27" w:rsidRDefault="00433E27" w:rsidP="00433E27">
      <w:pPr>
        <w:tabs>
          <w:tab w:val="left" w:pos="7280"/>
        </w:tabs>
        <w:spacing w:before="3" w:line="181" w:lineRule="exact"/>
        <w:ind w:left="3748" w:right="-20"/>
        <w:rPr>
          <w:sz w:val="16"/>
          <w:szCs w:val="16"/>
        </w:rPr>
      </w:pPr>
      <w:r>
        <w:rPr>
          <w:i/>
          <w:spacing w:val="-1"/>
          <w:sz w:val="16"/>
          <w:szCs w:val="16"/>
        </w:rPr>
        <w:t>(ma</w:t>
      </w:r>
      <w:r>
        <w:rPr>
          <w:i/>
          <w:spacing w:val="1"/>
          <w:sz w:val="16"/>
          <w:szCs w:val="16"/>
        </w:rPr>
        <w:t>t</w:t>
      </w:r>
      <w:r>
        <w:rPr>
          <w:i/>
          <w:spacing w:val="-2"/>
          <w:sz w:val="16"/>
          <w:szCs w:val="16"/>
        </w:rPr>
        <w:t>k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ab/>
      </w:r>
      <w:r>
        <w:rPr>
          <w:i/>
          <w:spacing w:val="-3"/>
          <w:sz w:val="16"/>
          <w:szCs w:val="16"/>
        </w:rPr>
        <w:t>(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-1"/>
          <w:sz w:val="16"/>
          <w:szCs w:val="16"/>
        </w:rPr>
        <w:t>j</w:t>
      </w:r>
      <w:r>
        <w:rPr>
          <w:i/>
          <w:sz w:val="16"/>
          <w:szCs w:val="16"/>
        </w:rPr>
        <w:t>c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2"/>
          <w:sz w:val="16"/>
          <w:szCs w:val="16"/>
        </w:rPr>
        <w:t>e</w:t>
      </w:r>
      <w:r>
        <w:rPr>
          <w:i/>
          <w:sz w:val="16"/>
          <w:szCs w:val="16"/>
        </w:rPr>
        <w:t>c)</w:t>
      </w: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spacing w:before="12" w:line="220" w:lineRule="exact"/>
      </w:pPr>
    </w:p>
    <w:p w:rsidR="00433E27" w:rsidRDefault="00433E27" w:rsidP="00433E27">
      <w:pPr>
        <w:spacing w:before="29"/>
        <w:ind w:left="224" w:right="-20"/>
      </w:pPr>
      <w:r>
        <w:t>2. D</w:t>
      </w:r>
      <w:r>
        <w:rPr>
          <w:spacing w:val="-1"/>
        </w:rPr>
        <w:t>a</w:t>
      </w:r>
      <w:r>
        <w:t>ta u</w:t>
      </w:r>
      <w:r>
        <w:rPr>
          <w:spacing w:val="-1"/>
        </w:rPr>
        <w:t>r</w:t>
      </w:r>
      <w:r>
        <w:t>od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nia: ...... - </w:t>
      </w:r>
      <w:r>
        <w:rPr>
          <w:spacing w:val="2"/>
        </w:rPr>
        <w:t>.</w:t>
      </w:r>
      <w:r>
        <w:t>.... -</w:t>
      </w:r>
      <w:r>
        <w:rPr>
          <w:spacing w:val="-1"/>
        </w:rPr>
        <w:t xml:space="preserve"> </w:t>
      </w:r>
      <w:r>
        <w:t>...............   .................................................   ..............................</w:t>
      </w:r>
    </w:p>
    <w:p w:rsidR="00433E27" w:rsidRDefault="00433E27" w:rsidP="00433E27">
      <w:pPr>
        <w:tabs>
          <w:tab w:val="left" w:pos="4940"/>
          <w:tab w:val="left" w:pos="7680"/>
        </w:tabs>
        <w:spacing w:before="2"/>
        <w:ind w:right="-20"/>
        <w:rPr>
          <w:sz w:val="16"/>
          <w:szCs w:val="16"/>
        </w:rPr>
      </w:pPr>
      <w:r>
        <w:rPr>
          <w:i/>
          <w:spacing w:val="-1"/>
          <w:sz w:val="16"/>
          <w:szCs w:val="16"/>
        </w:rPr>
        <w:t xml:space="preserve">                                                          (</w:t>
      </w:r>
      <w:r>
        <w:rPr>
          <w:i/>
          <w:spacing w:val="1"/>
          <w:sz w:val="16"/>
          <w:szCs w:val="16"/>
        </w:rPr>
        <w:t>d</w:t>
      </w:r>
      <w:r>
        <w:rPr>
          <w:i/>
          <w:spacing w:val="-3"/>
          <w:sz w:val="16"/>
          <w:szCs w:val="16"/>
        </w:rPr>
        <w:t>z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2"/>
          <w:sz w:val="16"/>
          <w:szCs w:val="16"/>
        </w:rPr>
        <w:t>e</w:t>
      </w:r>
      <w:r>
        <w:rPr>
          <w:i/>
          <w:spacing w:val="2"/>
          <w:sz w:val="16"/>
          <w:szCs w:val="16"/>
        </w:rPr>
        <w:t>ń</w:t>
      </w:r>
      <w:r>
        <w:rPr>
          <w:i/>
          <w:spacing w:val="-1"/>
          <w:sz w:val="16"/>
          <w:szCs w:val="16"/>
        </w:rPr>
        <w:t>-m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e</w:t>
      </w:r>
      <w:r>
        <w:rPr>
          <w:i/>
          <w:spacing w:val="-3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ą</w:t>
      </w:r>
      <w:r>
        <w:rPr>
          <w:i/>
          <w:spacing w:val="1"/>
          <w:sz w:val="16"/>
          <w:szCs w:val="16"/>
        </w:rPr>
        <w:t>c</w:t>
      </w:r>
      <w:r>
        <w:rPr>
          <w:i/>
          <w:spacing w:val="-1"/>
          <w:sz w:val="16"/>
          <w:szCs w:val="16"/>
        </w:rPr>
        <w:t>-</w:t>
      </w:r>
      <w:r>
        <w:rPr>
          <w:i/>
          <w:sz w:val="16"/>
          <w:szCs w:val="16"/>
        </w:rPr>
        <w:t>r</w:t>
      </w:r>
      <w:r>
        <w:rPr>
          <w:i/>
          <w:spacing w:val="-1"/>
          <w:sz w:val="16"/>
          <w:szCs w:val="16"/>
        </w:rPr>
        <w:t>o</w:t>
      </w:r>
      <w:r>
        <w:rPr>
          <w:i/>
          <w:sz w:val="16"/>
          <w:szCs w:val="16"/>
        </w:rPr>
        <w:t xml:space="preserve">k)                               </w:t>
      </w:r>
      <w:r>
        <w:rPr>
          <w:i/>
          <w:spacing w:val="-3"/>
          <w:sz w:val="16"/>
          <w:szCs w:val="16"/>
        </w:rPr>
        <w:t>(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j</w:t>
      </w:r>
      <w:r>
        <w:rPr>
          <w:i/>
          <w:spacing w:val="-3"/>
          <w:sz w:val="16"/>
          <w:szCs w:val="16"/>
        </w:rPr>
        <w:t>s</w:t>
      </w:r>
      <w:r>
        <w:rPr>
          <w:i/>
          <w:sz w:val="16"/>
          <w:szCs w:val="16"/>
        </w:rPr>
        <w:t>ce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u</w:t>
      </w:r>
      <w:r>
        <w:rPr>
          <w:i/>
          <w:spacing w:val="-3"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-1"/>
          <w:sz w:val="16"/>
          <w:szCs w:val="16"/>
        </w:rPr>
        <w:t>d</w:t>
      </w:r>
      <w:r>
        <w:rPr>
          <w:i/>
          <w:sz w:val="16"/>
          <w:szCs w:val="16"/>
        </w:rPr>
        <w:t>z</w:t>
      </w:r>
      <w:r>
        <w:rPr>
          <w:i/>
          <w:spacing w:val="-2"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n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ab/>
      </w:r>
      <w:r>
        <w:rPr>
          <w:i/>
          <w:spacing w:val="-1"/>
          <w:sz w:val="16"/>
          <w:szCs w:val="16"/>
        </w:rPr>
        <w:t>(</w:t>
      </w:r>
      <w:r>
        <w:rPr>
          <w:i/>
          <w:spacing w:val="-2"/>
          <w:sz w:val="16"/>
          <w:szCs w:val="16"/>
        </w:rPr>
        <w:t>w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-1"/>
          <w:sz w:val="16"/>
          <w:szCs w:val="16"/>
        </w:rPr>
        <w:t>j</w:t>
      </w:r>
      <w:r>
        <w:rPr>
          <w:i/>
          <w:sz w:val="16"/>
          <w:szCs w:val="16"/>
        </w:rPr>
        <w:t>e</w:t>
      </w:r>
      <w:r>
        <w:rPr>
          <w:i/>
          <w:spacing w:val="-2"/>
          <w:sz w:val="16"/>
          <w:szCs w:val="16"/>
        </w:rPr>
        <w:t>w</w:t>
      </w:r>
      <w:r>
        <w:rPr>
          <w:i/>
          <w:spacing w:val="-1"/>
          <w:sz w:val="16"/>
          <w:szCs w:val="16"/>
        </w:rPr>
        <w:t>ó</w:t>
      </w:r>
      <w:r>
        <w:rPr>
          <w:i/>
          <w:spacing w:val="1"/>
          <w:sz w:val="16"/>
          <w:szCs w:val="16"/>
        </w:rPr>
        <w:t>d</w:t>
      </w:r>
      <w:r>
        <w:rPr>
          <w:i/>
          <w:sz w:val="16"/>
          <w:szCs w:val="16"/>
        </w:rPr>
        <w:t>z</w:t>
      </w:r>
      <w:r>
        <w:rPr>
          <w:i/>
          <w:spacing w:val="-2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wo</w:t>
      </w:r>
      <w:r>
        <w:rPr>
          <w:i/>
          <w:sz w:val="16"/>
          <w:szCs w:val="16"/>
        </w:rPr>
        <w:t>)</w:t>
      </w:r>
    </w:p>
    <w:p w:rsidR="00433E27" w:rsidRDefault="00433E27" w:rsidP="00433E27">
      <w:pPr>
        <w:spacing w:before="5" w:line="180" w:lineRule="exact"/>
        <w:rPr>
          <w:sz w:val="18"/>
          <w:szCs w:val="18"/>
        </w:rPr>
      </w:pPr>
    </w:p>
    <w:p w:rsidR="00433E27" w:rsidRDefault="00433E27" w:rsidP="00433E27">
      <w:pPr>
        <w:spacing w:line="271" w:lineRule="exact"/>
        <w:ind w:left="224" w:right="-20"/>
      </w:pPr>
      <w:r>
        <w:rPr>
          <w:position w:val="-1"/>
        </w:rPr>
        <w:t>3. O</w:t>
      </w:r>
      <w:r>
        <w:rPr>
          <w:spacing w:val="2"/>
          <w:position w:val="-1"/>
        </w:rPr>
        <w:t>b</w:t>
      </w:r>
      <w:r>
        <w:rPr>
          <w:spacing w:val="-5"/>
          <w:position w:val="-1"/>
        </w:rPr>
        <w:t>y</w:t>
      </w:r>
      <w:r>
        <w:rPr>
          <w:spacing w:val="2"/>
          <w:position w:val="-1"/>
        </w:rPr>
        <w:t>w</w:t>
      </w:r>
      <w:r>
        <w:rPr>
          <w:spacing w:val="-1"/>
          <w:position w:val="-1"/>
        </w:rPr>
        <w:t>a</w:t>
      </w:r>
      <w:r>
        <w:rPr>
          <w:position w:val="-1"/>
        </w:rPr>
        <w:t>telstwo: ..........</w:t>
      </w:r>
      <w:r>
        <w:rPr>
          <w:spacing w:val="2"/>
          <w:position w:val="-1"/>
        </w:rPr>
        <w:t>.</w:t>
      </w:r>
      <w:r>
        <w:rPr>
          <w:position w:val="-1"/>
        </w:rPr>
        <w:t>.....................  4. Nr</w:t>
      </w:r>
      <w:r>
        <w:rPr>
          <w:spacing w:val="-1"/>
          <w:position w:val="-1"/>
        </w:rPr>
        <w:t xml:space="preserve"> </w:t>
      </w:r>
      <w:proofErr w:type="spellStart"/>
      <w:r>
        <w:rPr>
          <w:spacing w:val="-1"/>
          <w:position w:val="-1"/>
        </w:rPr>
        <w:t>e</w:t>
      </w:r>
      <w:r>
        <w:rPr>
          <w:position w:val="-1"/>
        </w:rPr>
        <w:t>wi</w:t>
      </w:r>
      <w:r>
        <w:rPr>
          <w:spacing w:val="2"/>
          <w:position w:val="-1"/>
        </w:rPr>
        <w:t>d</w:t>
      </w:r>
      <w:proofErr w:type="spellEnd"/>
      <w:r>
        <w:rPr>
          <w:position w:val="-1"/>
        </w:rPr>
        <w:t xml:space="preserve">. </w:t>
      </w:r>
      <w:r>
        <w:rPr>
          <w:spacing w:val="1"/>
          <w:position w:val="-1"/>
        </w:rPr>
        <w:t>P</w:t>
      </w:r>
      <w:r>
        <w:rPr>
          <w:position w:val="-1"/>
        </w:rPr>
        <w:t>ES</w:t>
      </w:r>
      <w:r>
        <w:rPr>
          <w:spacing w:val="3"/>
          <w:position w:val="-1"/>
        </w:rPr>
        <w:t>E</w:t>
      </w:r>
      <w:r>
        <w:rPr>
          <w:position w:val="-1"/>
        </w:rPr>
        <w:t>L</w:t>
      </w:r>
      <w:r>
        <w:rPr>
          <w:spacing w:val="-3"/>
          <w:position w:val="-1"/>
        </w:rPr>
        <w:t xml:space="preserve"> </w:t>
      </w:r>
      <w:r>
        <w:rPr>
          <w:spacing w:val="-2"/>
          <w:position w:val="-1"/>
        </w:rPr>
        <w:t>|</w:t>
      </w:r>
      <w:r>
        <w:rPr>
          <w:position w:val="-1"/>
          <w:u w:val="single" w:color="000000"/>
        </w:rPr>
        <w:t xml:space="preserve">   </w:t>
      </w:r>
      <w:r>
        <w:rPr>
          <w:spacing w:val="2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 xml:space="preserve">|    |    </w:t>
      </w:r>
      <w:r>
        <w:rPr>
          <w:spacing w:val="1"/>
          <w:position w:val="-1"/>
        </w:rPr>
        <w:t>|</w:t>
      </w:r>
      <w:r>
        <w:rPr>
          <w:position w:val="-1"/>
          <w:u w:val="single" w:color="000000"/>
        </w:rPr>
        <w:t xml:space="preserve">   </w:t>
      </w:r>
      <w:r>
        <w:rPr>
          <w:spacing w:val="2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 xml:space="preserve">|    </w:t>
      </w:r>
      <w:r>
        <w:rPr>
          <w:position w:val="-1"/>
        </w:rPr>
        <w:t>|</w:t>
      </w:r>
      <w:r>
        <w:rPr>
          <w:position w:val="-1"/>
          <w:u w:val="single" w:color="000000"/>
        </w:rPr>
        <w:t xml:space="preserve">   </w:t>
      </w:r>
      <w:r>
        <w:rPr>
          <w:spacing w:val="2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 xml:space="preserve">|  </w:t>
      </w:r>
      <w:r>
        <w:rPr>
          <w:spacing w:val="57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 xml:space="preserve">|    |    |    |    </w:t>
      </w:r>
      <w:r>
        <w:rPr>
          <w:position w:val="-1"/>
        </w:rPr>
        <w:t>|</w:t>
      </w:r>
    </w:p>
    <w:p w:rsidR="00433E27" w:rsidRDefault="00433E27" w:rsidP="00433E27">
      <w:pPr>
        <w:spacing w:before="8" w:line="170" w:lineRule="exact"/>
        <w:rPr>
          <w:sz w:val="17"/>
          <w:szCs w:val="17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spacing w:before="29"/>
        <w:ind w:left="186" w:right="97"/>
        <w:jc w:val="center"/>
      </w:pPr>
      <w:r>
        <w:t>5. Ad</w:t>
      </w:r>
      <w:r>
        <w:rPr>
          <w:spacing w:val="-1"/>
        </w:rPr>
        <w:t>re</w:t>
      </w:r>
      <w:r>
        <w:t xml:space="preserve">s </w:t>
      </w:r>
      <w:r>
        <w:rPr>
          <w:spacing w:val="1"/>
        </w:rPr>
        <w:t>z</w:t>
      </w:r>
      <w:r>
        <w:rPr>
          <w:spacing w:val="-1"/>
        </w:rPr>
        <w:t>a</w:t>
      </w:r>
      <w:r>
        <w:t>meldow</w:t>
      </w:r>
      <w:r>
        <w:rPr>
          <w:spacing w:val="-1"/>
        </w:rPr>
        <w:t>a</w:t>
      </w:r>
      <w:r>
        <w:t xml:space="preserve">nia: </w:t>
      </w:r>
      <w:r>
        <w:rPr>
          <w:spacing w:val="2"/>
        </w:rPr>
        <w:t>.</w:t>
      </w:r>
      <w:r>
        <w:t>..........................................</w:t>
      </w:r>
      <w:r>
        <w:rPr>
          <w:spacing w:val="1"/>
        </w:rPr>
        <w:t>.</w:t>
      </w:r>
      <w:r>
        <w:t>..........................  .....................................</w:t>
      </w:r>
    </w:p>
    <w:p w:rsidR="00433E27" w:rsidRDefault="00433E27" w:rsidP="00433E27">
      <w:pPr>
        <w:tabs>
          <w:tab w:val="left" w:pos="7360"/>
        </w:tabs>
        <w:spacing w:before="3"/>
        <w:ind w:left="4307" w:right="-20"/>
        <w:rPr>
          <w:sz w:val="16"/>
          <w:szCs w:val="16"/>
        </w:rPr>
      </w:pPr>
      <w:r>
        <w:rPr>
          <w:i/>
          <w:spacing w:val="-1"/>
          <w:sz w:val="16"/>
          <w:szCs w:val="16"/>
        </w:rPr>
        <w:t>(u</w:t>
      </w:r>
      <w:r>
        <w:rPr>
          <w:i/>
          <w:spacing w:val="1"/>
          <w:sz w:val="16"/>
          <w:szCs w:val="16"/>
        </w:rPr>
        <w:t>li</w:t>
      </w:r>
      <w:r>
        <w:rPr>
          <w:i/>
          <w:spacing w:val="-2"/>
          <w:sz w:val="16"/>
          <w:szCs w:val="16"/>
        </w:rPr>
        <w:t>c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ab/>
      </w:r>
      <w:r>
        <w:rPr>
          <w:i/>
          <w:spacing w:val="-1"/>
          <w:sz w:val="16"/>
          <w:szCs w:val="16"/>
        </w:rPr>
        <w:t>(n</w:t>
      </w:r>
      <w:r>
        <w:rPr>
          <w:i/>
          <w:sz w:val="16"/>
          <w:szCs w:val="16"/>
        </w:rPr>
        <w:t xml:space="preserve">r </w:t>
      </w:r>
      <w:r>
        <w:rPr>
          <w:i/>
          <w:spacing w:val="-1"/>
          <w:sz w:val="16"/>
          <w:szCs w:val="16"/>
        </w:rPr>
        <w:t>d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-1"/>
          <w:sz w:val="16"/>
          <w:szCs w:val="16"/>
        </w:rPr>
        <w:t>mu</w:t>
      </w:r>
      <w:r>
        <w:rPr>
          <w:i/>
          <w:sz w:val="16"/>
          <w:szCs w:val="16"/>
        </w:rPr>
        <w:t>,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mi</w:t>
      </w:r>
      <w:r>
        <w:rPr>
          <w:i/>
          <w:sz w:val="16"/>
          <w:szCs w:val="16"/>
        </w:rPr>
        <w:t>esz</w:t>
      </w:r>
      <w:r>
        <w:rPr>
          <w:i/>
          <w:spacing w:val="-2"/>
          <w:sz w:val="16"/>
          <w:szCs w:val="16"/>
        </w:rPr>
        <w:t>k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ni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)</w:t>
      </w:r>
    </w:p>
    <w:p w:rsidR="00433E27" w:rsidRDefault="00433E27" w:rsidP="00433E27">
      <w:pPr>
        <w:spacing w:before="3" w:line="180" w:lineRule="exact"/>
        <w:rPr>
          <w:sz w:val="18"/>
          <w:szCs w:val="18"/>
        </w:rPr>
      </w:pPr>
    </w:p>
    <w:p w:rsidR="00433E27" w:rsidRDefault="00433E27" w:rsidP="00433E27">
      <w:pPr>
        <w:ind w:left="366" w:right="82"/>
        <w:jc w:val="center"/>
      </w:pPr>
      <w:r>
        <w:t>...................................  ......................................................................   ..............</w:t>
      </w:r>
      <w:r>
        <w:rPr>
          <w:spacing w:val="2"/>
        </w:rPr>
        <w:t>.</w:t>
      </w:r>
      <w:r>
        <w:t>.....................</w:t>
      </w:r>
    </w:p>
    <w:p w:rsidR="00433E27" w:rsidRDefault="00433E27" w:rsidP="00433E27">
      <w:pPr>
        <w:tabs>
          <w:tab w:val="left" w:pos="3820"/>
          <w:tab w:val="left" w:pos="7700"/>
        </w:tabs>
        <w:spacing w:before="2"/>
        <w:ind w:left="988" w:right="-20"/>
        <w:rPr>
          <w:sz w:val="16"/>
          <w:szCs w:val="16"/>
        </w:rPr>
      </w:pPr>
      <w:r>
        <w:rPr>
          <w:i/>
          <w:spacing w:val="-3"/>
          <w:sz w:val="16"/>
          <w:szCs w:val="16"/>
        </w:rPr>
        <w:t>(</w:t>
      </w:r>
      <w:r>
        <w:rPr>
          <w:i/>
          <w:sz w:val="16"/>
          <w:szCs w:val="16"/>
        </w:rPr>
        <w:t>k</w:t>
      </w:r>
      <w:r>
        <w:rPr>
          <w:i/>
          <w:spacing w:val="-1"/>
          <w:sz w:val="16"/>
          <w:szCs w:val="16"/>
        </w:rPr>
        <w:t>o</w:t>
      </w:r>
      <w:r>
        <w:rPr>
          <w:i/>
          <w:sz w:val="16"/>
          <w:szCs w:val="16"/>
        </w:rPr>
        <w:t>d</w:t>
      </w:r>
      <w:r>
        <w:rPr>
          <w:i/>
          <w:spacing w:val="-1"/>
          <w:sz w:val="16"/>
          <w:szCs w:val="16"/>
        </w:rPr>
        <w:t xml:space="preserve"> p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cz</w:t>
      </w:r>
      <w:r>
        <w:rPr>
          <w:i/>
          <w:spacing w:val="-2"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>o</w:t>
      </w:r>
      <w:r>
        <w:rPr>
          <w:i/>
          <w:spacing w:val="1"/>
          <w:sz w:val="16"/>
          <w:szCs w:val="16"/>
        </w:rPr>
        <w:t>w</w:t>
      </w:r>
      <w:r>
        <w:rPr>
          <w:i/>
          <w:sz w:val="16"/>
          <w:szCs w:val="16"/>
        </w:rPr>
        <w:t>y)</w:t>
      </w:r>
      <w:r>
        <w:rPr>
          <w:i/>
          <w:sz w:val="16"/>
          <w:szCs w:val="16"/>
        </w:rPr>
        <w:tab/>
      </w:r>
      <w:r>
        <w:rPr>
          <w:i/>
          <w:spacing w:val="-1"/>
          <w:sz w:val="16"/>
          <w:szCs w:val="16"/>
        </w:rPr>
        <w:t>(m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2"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j</w:t>
      </w:r>
      <w:r>
        <w:rPr>
          <w:i/>
          <w:sz w:val="16"/>
          <w:szCs w:val="16"/>
        </w:rPr>
        <w:t>s</w:t>
      </w:r>
      <w:r>
        <w:rPr>
          <w:i/>
          <w:spacing w:val="-2"/>
          <w:sz w:val="16"/>
          <w:szCs w:val="16"/>
        </w:rPr>
        <w:t>c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-2"/>
          <w:sz w:val="16"/>
          <w:szCs w:val="16"/>
        </w:rPr>
        <w:t>w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ś</w:t>
      </w:r>
      <w:r>
        <w:rPr>
          <w:i/>
          <w:spacing w:val="-2"/>
          <w:sz w:val="16"/>
          <w:szCs w:val="16"/>
        </w:rPr>
        <w:t>ć</w:t>
      </w:r>
      <w:r>
        <w:rPr>
          <w:i/>
          <w:sz w:val="16"/>
          <w:szCs w:val="16"/>
        </w:rPr>
        <w:t>,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g</w:t>
      </w:r>
      <w:r>
        <w:rPr>
          <w:i/>
          <w:spacing w:val="-1"/>
          <w:sz w:val="16"/>
          <w:szCs w:val="16"/>
        </w:rPr>
        <w:t>min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ab/>
      </w:r>
      <w:r>
        <w:rPr>
          <w:i/>
          <w:spacing w:val="-3"/>
          <w:sz w:val="16"/>
          <w:szCs w:val="16"/>
        </w:rPr>
        <w:t>(</w:t>
      </w:r>
      <w:r>
        <w:rPr>
          <w:i/>
          <w:spacing w:val="1"/>
          <w:sz w:val="16"/>
          <w:szCs w:val="16"/>
        </w:rPr>
        <w:t>t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l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fo</w:t>
      </w:r>
      <w:r>
        <w:rPr>
          <w:i/>
          <w:spacing w:val="1"/>
          <w:sz w:val="16"/>
          <w:szCs w:val="16"/>
        </w:rPr>
        <w:t>n</w:t>
      </w:r>
      <w:r>
        <w:rPr>
          <w:i/>
          <w:sz w:val="16"/>
          <w:szCs w:val="16"/>
        </w:rPr>
        <w:t>)</w:t>
      </w:r>
    </w:p>
    <w:p w:rsidR="00433E27" w:rsidRDefault="00433E27" w:rsidP="00433E27">
      <w:pPr>
        <w:spacing w:before="3" w:line="160" w:lineRule="exact"/>
        <w:rPr>
          <w:sz w:val="16"/>
          <w:szCs w:val="16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ind w:left="306" w:right="76"/>
        <w:jc w:val="center"/>
      </w:pPr>
      <w:r>
        <w:t>Ad</w:t>
      </w:r>
      <w:r>
        <w:rPr>
          <w:spacing w:val="-1"/>
        </w:rPr>
        <w:t>re</w:t>
      </w:r>
      <w:r>
        <w:t>s do ko</w:t>
      </w:r>
      <w:r>
        <w:rPr>
          <w:spacing w:val="2"/>
        </w:rPr>
        <w:t>r</w:t>
      </w:r>
      <w:r>
        <w:rPr>
          <w:spacing w:val="-1"/>
        </w:rPr>
        <w:t>e</w:t>
      </w:r>
      <w:r>
        <w:t>spond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rPr>
          <w:spacing w:val="3"/>
        </w:rPr>
        <w:t>j</w:t>
      </w:r>
      <w:r>
        <w:t>i:</w:t>
      </w:r>
      <w:r>
        <w:rPr>
          <w:spacing w:val="1"/>
        </w:rPr>
        <w:t xml:space="preserve"> </w:t>
      </w:r>
      <w:r>
        <w:t xml:space="preserve">.................................................................. </w:t>
      </w:r>
      <w:r>
        <w:rPr>
          <w:spacing w:val="2"/>
        </w:rPr>
        <w:t xml:space="preserve"> </w:t>
      </w:r>
      <w:r>
        <w:t>.....................................</w:t>
      </w:r>
    </w:p>
    <w:p w:rsidR="00433E27" w:rsidRDefault="00433E27" w:rsidP="00433E27">
      <w:pPr>
        <w:tabs>
          <w:tab w:val="left" w:pos="7320"/>
        </w:tabs>
        <w:spacing w:before="2"/>
        <w:ind w:left="4389" w:right="-20"/>
        <w:rPr>
          <w:sz w:val="16"/>
          <w:szCs w:val="16"/>
        </w:rPr>
      </w:pPr>
      <w:r>
        <w:rPr>
          <w:i/>
          <w:spacing w:val="-3"/>
          <w:sz w:val="16"/>
          <w:szCs w:val="16"/>
        </w:rPr>
        <w:t>(</w:t>
      </w:r>
      <w:r>
        <w:rPr>
          <w:i/>
          <w:spacing w:val="1"/>
          <w:sz w:val="16"/>
          <w:szCs w:val="16"/>
        </w:rPr>
        <w:t>u</w:t>
      </w:r>
      <w:r>
        <w:rPr>
          <w:i/>
          <w:spacing w:val="-1"/>
          <w:sz w:val="16"/>
          <w:szCs w:val="16"/>
        </w:rPr>
        <w:t>l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2"/>
          <w:sz w:val="16"/>
          <w:szCs w:val="16"/>
        </w:rPr>
        <w:t>c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ab/>
      </w:r>
      <w:r>
        <w:rPr>
          <w:i/>
          <w:spacing w:val="-1"/>
          <w:sz w:val="16"/>
          <w:szCs w:val="16"/>
        </w:rPr>
        <w:t>(</w:t>
      </w:r>
      <w:r>
        <w:rPr>
          <w:i/>
          <w:spacing w:val="1"/>
          <w:sz w:val="16"/>
          <w:szCs w:val="16"/>
        </w:rPr>
        <w:t>n</w:t>
      </w:r>
      <w:r>
        <w:rPr>
          <w:i/>
          <w:sz w:val="16"/>
          <w:szCs w:val="16"/>
        </w:rPr>
        <w:t>r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d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-1"/>
          <w:sz w:val="16"/>
          <w:szCs w:val="16"/>
        </w:rPr>
        <w:t>mu</w:t>
      </w:r>
      <w:r>
        <w:rPr>
          <w:i/>
          <w:sz w:val="16"/>
          <w:szCs w:val="16"/>
        </w:rPr>
        <w:t>,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mi</w:t>
      </w:r>
      <w:r>
        <w:rPr>
          <w:i/>
          <w:sz w:val="16"/>
          <w:szCs w:val="16"/>
        </w:rPr>
        <w:t>esz</w:t>
      </w:r>
      <w:r>
        <w:rPr>
          <w:i/>
          <w:spacing w:val="-2"/>
          <w:sz w:val="16"/>
          <w:szCs w:val="16"/>
        </w:rPr>
        <w:t>k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ni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)</w:t>
      </w:r>
    </w:p>
    <w:p w:rsidR="00433E27" w:rsidRDefault="00433E27" w:rsidP="00433E27">
      <w:pPr>
        <w:spacing w:before="14" w:line="260" w:lineRule="exact"/>
        <w:rPr>
          <w:sz w:val="26"/>
          <w:szCs w:val="26"/>
        </w:rPr>
      </w:pPr>
    </w:p>
    <w:p w:rsidR="00433E27" w:rsidRDefault="00433E27" w:rsidP="00433E27">
      <w:pPr>
        <w:ind w:left="366" w:right="83"/>
        <w:jc w:val="center"/>
      </w:pPr>
      <w:r>
        <w:t>...............................  ......................................................................</w:t>
      </w:r>
      <w:r>
        <w:rPr>
          <w:spacing w:val="1"/>
        </w:rPr>
        <w:t>.</w:t>
      </w:r>
      <w:r>
        <w:t>..........................................</w:t>
      </w:r>
    </w:p>
    <w:p w:rsidR="00433E27" w:rsidRDefault="00433E27" w:rsidP="00433E27">
      <w:pPr>
        <w:tabs>
          <w:tab w:val="left" w:pos="3820"/>
        </w:tabs>
        <w:spacing w:before="2"/>
        <w:ind w:left="906" w:right="-20"/>
        <w:rPr>
          <w:sz w:val="16"/>
          <w:szCs w:val="16"/>
        </w:rPr>
      </w:pPr>
      <w:r>
        <w:rPr>
          <w:i/>
          <w:spacing w:val="-1"/>
          <w:sz w:val="16"/>
          <w:szCs w:val="16"/>
        </w:rPr>
        <w:t>(</w:t>
      </w:r>
      <w:r>
        <w:rPr>
          <w:i/>
          <w:spacing w:val="-2"/>
          <w:sz w:val="16"/>
          <w:szCs w:val="16"/>
        </w:rPr>
        <w:t>k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 xml:space="preserve">d </w:t>
      </w:r>
      <w:r>
        <w:rPr>
          <w:i/>
          <w:spacing w:val="-1"/>
          <w:sz w:val="16"/>
          <w:szCs w:val="16"/>
        </w:rPr>
        <w:t>p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c</w:t>
      </w:r>
      <w:r>
        <w:rPr>
          <w:i/>
          <w:spacing w:val="-3"/>
          <w:sz w:val="16"/>
          <w:szCs w:val="16"/>
        </w:rPr>
        <w:t>z</w:t>
      </w:r>
      <w:r>
        <w:rPr>
          <w:i/>
          <w:spacing w:val="1"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>o</w:t>
      </w:r>
      <w:r>
        <w:rPr>
          <w:i/>
          <w:spacing w:val="1"/>
          <w:sz w:val="16"/>
          <w:szCs w:val="16"/>
        </w:rPr>
        <w:t>w</w:t>
      </w:r>
      <w:r>
        <w:rPr>
          <w:i/>
          <w:sz w:val="16"/>
          <w:szCs w:val="16"/>
        </w:rPr>
        <w:t>y)</w:t>
      </w:r>
      <w:r>
        <w:rPr>
          <w:i/>
          <w:sz w:val="16"/>
          <w:szCs w:val="16"/>
        </w:rPr>
        <w:tab/>
      </w:r>
      <w:r>
        <w:rPr>
          <w:i/>
          <w:spacing w:val="-1"/>
          <w:sz w:val="16"/>
          <w:szCs w:val="16"/>
        </w:rPr>
        <w:t>(m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2"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j</w:t>
      </w:r>
      <w:r>
        <w:rPr>
          <w:i/>
          <w:sz w:val="16"/>
          <w:szCs w:val="16"/>
        </w:rPr>
        <w:t>s</w:t>
      </w:r>
      <w:r>
        <w:rPr>
          <w:i/>
          <w:spacing w:val="-2"/>
          <w:sz w:val="16"/>
          <w:szCs w:val="16"/>
        </w:rPr>
        <w:t>c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-2"/>
          <w:sz w:val="16"/>
          <w:szCs w:val="16"/>
        </w:rPr>
        <w:t>w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ś</w:t>
      </w:r>
      <w:r>
        <w:rPr>
          <w:i/>
          <w:spacing w:val="-2"/>
          <w:sz w:val="16"/>
          <w:szCs w:val="16"/>
        </w:rPr>
        <w:t>ć</w:t>
      </w:r>
      <w:r>
        <w:rPr>
          <w:i/>
          <w:sz w:val="16"/>
          <w:szCs w:val="16"/>
        </w:rPr>
        <w:t>,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g</w:t>
      </w:r>
      <w:r>
        <w:rPr>
          <w:i/>
          <w:spacing w:val="-1"/>
          <w:sz w:val="16"/>
          <w:szCs w:val="16"/>
        </w:rPr>
        <w:t>min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)</w:t>
      </w:r>
    </w:p>
    <w:p w:rsidR="00433E27" w:rsidRDefault="00433E27" w:rsidP="00433E27">
      <w:pPr>
        <w:spacing w:before="5" w:line="160" w:lineRule="exact"/>
        <w:rPr>
          <w:sz w:val="16"/>
          <w:szCs w:val="16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ind w:left="366" w:right="82"/>
        <w:jc w:val="center"/>
      </w:pPr>
      <w:r>
        <w:t>………………………</w:t>
      </w:r>
      <w:r>
        <w:rPr>
          <w:spacing w:val="1"/>
        </w:rPr>
        <w:t>…</w:t>
      </w:r>
      <w:r>
        <w:t>………………………………………………………………</w:t>
      </w:r>
      <w:r>
        <w:rPr>
          <w:spacing w:val="1"/>
        </w:rPr>
        <w:t>…</w:t>
      </w:r>
      <w:r>
        <w:t>…..</w:t>
      </w:r>
    </w:p>
    <w:p w:rsidR="00433E27" w:rsidRDefault="00433E27" w:rsidP="00433E27">
      <w:pPr>
        <w:spacing w:before="2"/>
        <w:ind w:left="3956" w:right="4236"/>
        <w:jc w:val="center"/>
        <w:rPr>
          <w:sz w:val="16"/>
          <w:szCs w:val="16"/>
        </w:rPr>
      </w:pPr>
      <w:r>
        <w:rPr>
          <w:i/>
          <w:spacing w:val="-1"/>
          <w:sz w:val="16"/>
          <w:szCs w:val="16"/>
        </w:rPr>
        <w:t>(t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l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f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-1"/>
          <w:sz w:val="16"/>
          <w:szCs w:val="16"/>
        </w:rPr>
        <w:t>n</w:t>
      </w:r>
      <w:r>
        <w:rPr>
          <w:i/>
          <w:sz w:val="16"/>
          <w:szCs w:val="16"/>
        </w:rPr>
        <w:t>,</w:t>
      </w:r>
      <w:r>
        <w:rPr>
          <w:i/>
          <w:spacing w:val="1"/>
          <w:sz w:val="16"/>
          <w:szCs w:val="16"/>
        </w:rPr>
        <w:t xml:space="preserve"> e</w:t>
      </w:r>
      <w:r>
        <w:rPr>
          <w:i/>
          <w:spacing w:val="-1"/>
          <w:sz w:val="16"/>
          <w:szCs w:val="16"/>
        </w:rPr>
        <w:t>-</w:t>
      </w:r>
      <w:r>
        <w:rPr>
          <w:i/>
          <w:spacing w:val="-3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l</w:t>
      </w:r>
      <w:r>
        <w:rPr>
          <w:i/>
          <w:sz w:val="16"/>
          <w:szCs w:val="16"/>
        </w:rPr>
        <w:t>)</w:t>
      </w:r>
    </w:p>
    <w:p w:rsidR="00433E27" w:rsidRDefault="00433E27" w:rsidP="00433E27">
      <w:pPr>
        <w:sectPr w:rsidR="00433E27">
          <w:pgSz w:w="11907" w:h="16840"/>
          <w:pgMar w:top="1418" w:right="1298" w:bottom="1134" w:left="1298" w:header="454" w:footer="680" w:gutter="0"/>
          <w:cols w:space="708"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2"/>
      </w:tblGrid>
      <w:tr w:rsidR="00433E27" w:rsidTr="00433E27">
        <w:trPr>
          <w:trHeight w:val="3262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27" w:rsidRDefault="00433E27">
            <w:pPr>
              <w:spacing w:before="1" w:line="160" w:lineRule="exact"/>
              <w:rPr>
                <w:sz w:val="16"/>
                <w:szCs w:val="16"/>
                <w:lang w:eastAsia="en-US"/>
              </w:rPr>
            </w:pPr>
          </w:p>
          <w:p w:rsidR="00433E27" w:rsidRDefault="00433E27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  <w:p w:rsidR="00433E27" w:rsidRDefault="00433E27">
            <w:pPr>
              <w:spacing w:line="276" w:lineRule="auto"/>
              <w:ind w:left="64" w:right="9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r>
              <w:rPr>
                <w:spacing w:val="4"/>
                <w:lang w:eastAsia="en-US"/>
              </w:rPr>
              <w:t>W</w:t>
            </w:r>
            <w:r>
              <w:rPr>
                <w:spacing w:val="-7"/>
                <w:lang w:eastAsia="en-US"/>
              </w:rPr>
              <w:t>y</w:t>
            </w:r>
            <w:r>
              <w:rPr>
                <w:lang w:eastAsia="en-US"/>
              </w:rPr>
              <w:t>ks</w:t>
            </w:r>
            <w:r>
              <w:rPr>
                <w:spacing w:val="1"/>
                <w:lang w:eastAsia="en-US"/>
              </w:rPr>
              <w:t>z</w:t>
            </w:r>
            <w:r>
              <w:rPr>
                <w:lang w:eastAsia="en-US"/>
              </w:rPr>
              <w:t>tał</w:t>
            </w:r>
            <w:r>
              <w:rPr>
                <w:spacing w:val="-1"/>
                <w:lang w:eastAsia="en-US"/>
              </w:rPr>
              <w:t>ce</w:t>
            </w:r>
            <w:r>
              <w:rPr>
                <w:lang w:eastAsia="en-US"/>
              </w:rPr>
              <w:t>n</w:t>
            </w:r>
            <w:r>
              <w:rPr>
                <w:spacing w:val="3"/>
                <w:lang w:eastAsia="en-US"/>
              </w:rPr>
              <w:t>i</w:t>
            </w:r>
            <w:r>
              <w:rPr>
                <w:spacing w:val="-1"/>
                <w:lang w:eastAsia="en-US"/>
              </w:rPr>
              <w:t>e</w:t>
            </w:r>
            <w:r>
              <w:rPr>
                <w:lang w:eastAsia="en-US"/>
              </w:rPr>
              <w:t>: ..........................................................................................................</w:t>
            </w:r>
            <w:r>
              <w:rPr>
                <w:spacing w:val="3"/>
                <w:lang w:eastAsia="en-US"/>
              </w:rPr>
              <w:t>.</w:t>
            </w:r>
            <w:r>
              <w:rPr>
                <w:lang w:eastAsia="en-US"/>
              </w:rPr>
              <w:t>............</w:t>
            </w:r>
          </w:p>
          <w:p w:rsidR="00433E27" w:rsidRDefault="00433E27">
            <w:pPr>
              <w:spacing w:before="2" w:line="276" w:lineRule="auto"/>
              <w:ind w:left="4674" w:right="340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i/>
                <w:spacing w:val="-1"/>
                <w:sz w:val="16"/>
                <w:szCs w:val="16"/>
                <w:lang w:eastAsia="en-US"/>
              </w:rPr>
              <w:t>(n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a</w:t>
            </w:r>
            <w:r>
              <w:rPr>
                <w:i/>
                <w:spacing w:val="-3"/>
                <w:sz w:val="16"/>
                <w:szCs w:val="16"/>
                <w:lang w:eastAsia="en-US"/>
              </w:rPr>
              <w:t>z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w</w:t>
            </w:r>
            <w:r>
              <w:rPr>
                <w:i/>
                <w:sz w:val="16"/>
                <w:szCs w:val="16"/>
                <w:lang w:eastAsia="en-US"/>
              </w:rPr>
              <w:t xml:space="preserve">a 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u</w:t>
            </w:r>
            <w:r>
              <w:rPr>
                <w:i/>
                <w:sz w:val="16"/>
                <w:szCs w:val="16"/>
                <w:lang w:eastAsia="en-US"/>
              </w:rPr>
              <w:t>cz</w:t>
            </w:r>
            <w:r>
              <w:rPr>
                <w:i/>
                <w:spacing w:val="-2"/>
                <w:sz w:val="16"/>
                <w:szCs w:val="16"/>
                <w:lang w:eastAsia="en-US"/>
              </w:rPr>
              <w:t>e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l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n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i</w:t>
            </w:r>
            <w:r>
              <w:rPr>
                <w:i/>
                <w:sz w:val="16"/>
                <w:szCs w:val="16"/>
                <w:lang w:eastAsia="en-US"/>
              </w:rPr>
              <w:t>)</w:t>
            </w:r>
          </w:p>
          <w:p w:rsidR="00433E27" w:rsidRDefault="00433E27">
            <w:pPr>
              <w:spacing w:before="11" w:line="240" w:lineRule="exact"/>
              <w:rPr>
                <w:lang w:eastAsia="en-US"/>
              </w:rPr>
            </w:pPr>
          </w:p>
          <w:p w:rsidR="00433E27" w:rsidRDefault="00433E27">
            <w:pPr>
              <w:spacing w:line="276" w:lineRule="auto"/>
              <w:ind w:left="64" w:right="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</w:t>
            </w:r>
            <w:r>
              <w:rPr>
                <w:spacing w:val="2"/>
                <w:lang w:eastAsia="en-US"/>
              </w:rPr>
              <w:t>.</w:t>
            </w:r>
            <w:r>
              <w:rPr>
                <w:lang w:eastAsia="en-US"/>
              </w:rPr>
              <w:t>........................</w:t>
            </w:r>
          </w:p>
          <w:p w:rsidR="00433E27" w:rsidRDefault="00433E27">
            <w:pPr>
              <w:spacing w:before="2" w:line="276" w:lineRule="auto"/>
              <w:ind w:left="2511" w:right="268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i/>
                <w:spacing w:val="-1"/>
                <w:sz w:val="16"/>
                <w:szCs w:val="16"/>
                <w:lang w:eastAsia="en-US"/>
              </w:rPr>
              <w:t>(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na</w:t>
            </w:r>
            <w:r>
              <w:rPr>
                <w:i/>
                <w:spacing w:val="-3"/>
                <w:sz w:val="16"/>
                <w:szCs w:val="16"/>
                <w:lang w:eastAsia="en-US"/>
              </w:rPr>
              <w:t>z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w</w:t>
            </w:r>
            <w:r>
              <w:rPr>
                <w:i/>
                <w:sz w:val="16"/>
                <w:szCs w:val="16"/>
                <w:lang w:eastAsia="en-US"/>
              </w:rPr>
              <w:t xml:space="preserve">a 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j</w:t>
            </w:r>
            <w:r>
              <w:rPr>
                <w:i/>
                <w:sz w:val="16"/>
                <w:szCs w:val="16"/>
                <w:lang w:eastAsia="en-US"/>
              </w:rPr>
              <w:t>e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dn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o</w:t>
            </w:r>
            <w:r>
              <w:rPr>
                <w:i/>
                <w:sz w:val="16"/>
                <w:szCs w:val="16"/>
                <w:lang w:eastAsia="en-US"/>
              </w:rPr>
              <w:t>s</w:t>
            </w:r>
            <w:r>
              <w:rPr>
                <w:i/>
                <w:spacing w:val="-2"/>
                <w:sz w:val="16"/>
                <w:szCs w:val="16"/>
                <w:lang w:eastAsia="en-US"/>
              </w:rPr>
              <w:t>t</w:t>
            </w:r>
            <w:r>
              <w:rPr>
                <w:i/>
                <w:sz w:val="16"/>
                <w:szCs w:val="16"/>
                <w:lang w:eastAsia="en-US"/>
              </w:rPr>
              <w:t>ki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o</w:t>
            </w:r>
            <w:r>
              <w:rPr>
                <w:i/>
                <w:spacing w:val="-3"/>
                <w:sz w:val="16"/>
                <w:szCs w:val="16"/>
                <w:lang w:eastAsia="en-US"/>
              </w:rPr>
              <w:t>r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g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an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i</w:t>
            </w:r>
            <w:r>
              <w:rPr>
                <w:i/>
                <w:sz w:val="16"/>
                <w:szCs w:val="16"/>
                <w:lang w:eastAsia="en-US"/>
              </w:rPr>
              <w:t>z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a</w:t>
            </w:r>
            <w:r>
              <w:rPr>
                <w:i/>
                <w:sz w:val="16"/>
                <w:szCs w:val="16"/>
                <w:lang w:eastAsia="en-US"/>
              </w:rPr>
              <w:t>c</w:t>
            </w:r>
            <w:r>
              <w:rPr>
                <w:i/>
                <w:spacing w:val="-2"/>
                <w:sz w:val="16"/>
                <w:szCs w:val="16"/>
                <w:lang w:eastAsia="en-US"/>
              </w:rPr>
              <w:t>y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j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n</w:t>
            </w:r>
            <w:r>
              <w:rPr>
                <w:i/>
                <w:sz w:val="16"/>
                <w:szCs w:val="16"/>
                <w:lang w:eastAsia="en-US"/>
              </w:rPr>
              <w:t>ej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p</w:t>
            </w:r>
            <w:r>
              <w:rPr>
                <w:i/>
                <w:spacing w:val="-3"/>
                <w:sz w:val="16"/>
                <w:szCs w:val="16"/>
                <w:lang w:eastAsia="en-US"/>
              </w:rPr>
              <w:t>r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o</w:t>
            </w:r>
            <w:r>
              <w:rPr>
                <w:i/>
                <w:spacing w:val="-2"/>
                <w:sz w:val="16"/>
                <w:szCs w:val="16"/>
                <w:lang w:eastAsia="en-US"/>
              </w:rPr>
              <w:t>w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ad</w:t>
            </w:r>
            <w:r>
              <w:rPr>
                <w:i/>
                <w:spacing w:val="-3"/>
                <w:sz w:val="16"/>
                <w:szCs w:val="16"/>
                <w:lang w:eastAsia="en-US"/>
              </w:rPr>
              <w:t>z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ą</w:t>
            </w:r>
            <w:r>
              <w:rPr>
                <w:i/>
                <w:spacing w:val="-2"/>
                <w:sz w:val="16"/>
                <w:szCs w:val="16"/>
                <w:lang w:eastAsia="en-US"/>
              </w:rPr>
              <w:t>c</w:t>
            </w:r>
            <w:r>
              <w:rPr>
                <w:i/>
                <w:sz w:val="16"/>
                <w:szCs w:val="16"/>
                <w:lang w:eastAsia="en-US"/>
              </w:rPr>
              <w:t>ej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z w:val="16"/>
                <w:szCs w:val="16"/>
                <w:lang w:eastAsia="en-US"/>
              </w:rPr>
              <w:t>s</w:t>
            </w:r>
            <w:r>
              <w:rPr>
                <w:i/>
                <w:spacing w:val="-2"/>
                <w:sz w:val="16"/>
                <w:szCs w:val="16"/>
                <w:lang w:eastAsia="en-US"/>
              </w:rPr>
              <w:t>t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u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d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i</w:t>
            </w:r>
            <w:r>
              <w:rPr>
                <w:i/>
                <w:sz w:val="16"/>
                <w:szCs w:val="16"/>
                <w:lang w:eastAsia="en-US"/>
              </w:rPr>
              <w:t>a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w</w:t>
            </w:r>
            <w:r>
              <w:rPr>
                <w:i/>
                <w:sz w:val="16"/>
                <w:szCs w:val="16"/>
                <w:lang w:eastAsia="en-US"/>
              </w:rPr>
              <w:t>yżs</w:t>
            </w:r>
            <w:r>
              <w:rPr>
                <w:i/>
                <w:spacing w:val="-3"/>
                <w:sz w:val="16"/>
                <w:szCs w:val="16"/>
                <w:lang w:eastAsia="en-US"/>
              </w:rPr>
              <w:t>z</w:t>
            </w:r>
            <w:r>
              <w:rPr>
                <w:i/>
                <w:sz w:val="16"/>
                <w:szCs w:val="16"/>
                <w:lang w:eastAsia="en-US"/>
              </w:rPr>
              <w:t>e)</w:t>
            </w:r>
          </w:p>
          <w:p w:rsidR="00433E27" w:rsidRDefault="00433E27">
            <w:pPr>
              <w:spacing w:before="14" w:line="260" w:lineRule="exact"/>
              <w:rPr>
                <w:sz w:val="26"/>
                <w:szCs w:val="26"/>
                <w:lang w:eastAsia="en-US"/>
              </w:rPr>
            </w:pPr>
          </w:p>
          <w:p w:rsidR="00433E27" w:rsidRDefault="00433E27">
            <w:pPr>
              <w:spacing w:line="276" w:lineRule="auto"/>
              <w:ind w:left="64" w:right="6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</w:t>
            </w:r>
            <w:r>
              <w:rPr>
                <w:spacing w:val="1"/>
                <w:lang w:eastAsia="en-US"/>
              </w:rPr>
              <w:t>.</w:t>
            </w:r>
            <w:r>
              <w:rPr>
                <w:lang w:eastAsia="en-US"/>
              </w:rPr>
              <w:t>........................................................................</w:t>
            </w:r>
          </w:p>
          <w:p w:rsidR="00433E27" w:rsidRDefault="00433E27">
            <w:pPr>
              <w:tabs>
                <w:tab w:val="left" w:pos="6560"/>
              </w:tabs>
              <w:spacing w:before="2" w:line="276" w:lineRule="auto"/>
              <w:ind w:left="1632" w:right="166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i/>
                <w:spacing w:val="-1"/>
                <w:sz w:val="16"/>
                <w:szCs w:val="16"/>
                <w:lang w:eastAsia="en-US"/>
              </w:rPr>
              <w:t>(</w:t>
            </w:r>
            <w:r>
              <w:rPr>
                <w:i/>
                <w:spacing w:val="-2"/>
                <w:sz w:val="16"/>
                <w:szCs w:val="16"/>
                <w:lang w:eastAsia="en-US"/>
              </w:rPr>
              <w:t>k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i</w:t>
            </w:r>
            <w:r>
              <w:rPr>
                <w:i/>
                <w:sz w:val="16"/>
                <w:szCs w:val="16"/>
                <w:lang w:eastAsia="en-US"/>
              </w:rPr>
              <w:t>e</w:t>
            </w:r>
            <w:r>
              <w:rPr>
                <w:i/>
                <w:spacing w:val="-3"/>
                <w:sz w:val="16"/>
                <w:szCs w:val="16"/>
                <w:lang w:eastAsia="en-US"/>
              </w:rPr>
              <w:t>r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u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n</w:t>
            </w:r>
            <w:r>
              <w:rPr>
                <w:i/>
                <w:sz w:val="16"/>
                <w:szCs w:val="16"/>
                <w:lang w:eastAsia="en-US"/>
              </w:rPr>
              <w:t>ek)</w:t>
            </w:r>
            <w:r>
              <w:rPr>
                <w:i/>
                <w:sz w:val="16"/>
                <w:szCs w:val="16"/>
                <w:lang w:eastAsia="en-US"/>
              </w:rPr>
              <w:tab/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(</w:t>
            </w:r>
            <w:r>
              <w:rPr>
                <w:i/>
                <w:sz w:val="16"/>
                <w:szCs w:val="16"/>
                <w:lang w:eastAsia="en-US"/>
              </w:rPr>
              <w:t>s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p</w:t>
            </w:r>
            <w:r>
              <w:rPr>
                <w:i/>
                <w:sz w:val="16"/>
                <w:szCs w:val="16"/>
                <w:lang w:eastAsia="en-US"/>
              </w:rPr>
              <w:t>ec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ja</w:t>
            </w:r>
            <w:r>
              <w:rPr>
                <w:i/>
                <w:spacing w:val="10"/>
                <w:sz w:val="16"/>
                <w:szCs w:val="16"/>
                <w:lang w:eastAsia="en-US"/>
              </w:rPr>
              <w:t>l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n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o</w:t>
            </w:r>
            <w:r>
              <w:rPr>
                <w:i/>
                <w:sz w:val="16"/>
                <w:szCs w:val="16"/>
                <w:lang w:eastAsia="en-US"/>
              </w:rPr>
              <w:t>ś</w:t>
            </w:r>
            <w:r>
              <w:rPr>
                <w:i/>
                <w:spacing w:val="-2"/>
                <w:sz w:val="16"/>
                <w:szCs w:val="16"/>
                <w:lang w:eastAsia="en-US"/>
              </w:rPr>
              <w:t>ć</w:t>
            </w:r>
            <w:r>
              <w:rPr>
                <w:i/>
                <w:sz w:val="16"/>
                <w:szCs w:val="16"/>
                <w:lang w:eastAsia="en-US"/>
              </w:rPr>
              <w:t>)</w:t>
            </w:r>
          </w:p>
          <w:p w:rsidR="00433E27" w:rsidRDefault="00433E27">
            <w:pPr>
              <w:spacing w:before="16" w:line="280" w:lineRule="exact"/>
              <w:rPr>
                <w:sz w:val="28"/>
                <w:szCs w:val="28"/>
                <w:lang w:eastAsia="en-US"/>
              </w:rPr>
            </w:pPr>
          </w:p>
          <w:p w:rsidR="00433E27" w:rsidRDefault="00433E27">
            <w:pPr>
              <w:spacing w:line="276" w:lineRule="auto"/>
              <w:ind w:left="124" w:right="121"/>
              <w:jc w:val="center"/>
              <w:rPr>
                <w:lang w:eastAsia="en-US"/>
              </w:rPr>
            </w:pPr>
            <w:r>
              <w:rPr>
                <w:spacing w:val="2"/>
                <w:lang w:eastAsia="en-US"/>
              </w:rPr>
              <w:t>T</w:t>
            </w:r>
            <w:r>
              <w:rPr>
                <w:spacing w:val="-5"/>
                <w:lang w:eastAsia="en-US"/>
              </w:rPr>
              <w:t>y</w:t>
            </w:r>
            <w:r>
              <w:rPr>
                <w:lang w:eastAsia="en-US"/>
              </w:rPr>
              <w:t>tuł</w:t>
            </w:r>
            <w:r>
              <w:rPr>
                <w:spacing w:val="1"/>
                <w:lang w:eastAsia="en-US"/>
              </w:rPr>
              <w:t xml:space="preserve"> z</w:t>
            </w:r>
            <w:r>
              <w:rPr>
                <w:lang w:eastAsia="en-US"/>
              </w:rPr>
              <w:t>awodo</w:t>
            </w:r>
            <w:r>
              <w:rPr>
                <w:spacing w:val="4"/>
                <w:lang w:eastAsia="en-US"/>
              </w:rPr>
              <w:t>w</w:t>
            </w:r>
            <w:r>
              <w:rPr>
                <w:spacing w:val="-5"/>
                <w:lang w:eastAsia="en-US"/>
              </w:rPr>
              <w:t>y</w:t>
            </w:r>
            <w:r>
              <w:rPr>
                <w:lang w:eastAsia="en-US"/>
              </w:rPr>
              <w:t>: .........</w:t>
            </w:r>
            <w:r>
              <w:rPr>
                <w:spacing w:val="3"/>
                <w:lang w:eastAsia="en-US"/>
              </w:rPr>
              <w:t>.</w:t>
            </w:r>
            <w:r>
              <w:rPr>
                <w:lang w:eastAsia="en-US"/>
              </w:rPr>
              <w:t>..........................................................................................................</w:t>
            </w:r>
            <w:r>
              <w:rPr>
                <w:spacing w:val="2"/>
                <w:lang w:eastAsia="en-US"/>
              </w:rPr>
              <w:t>.</w:t>
            </w:r>
            <w:r>
              <w:rPr>
                <w:lang w:eastAsia="en-US"/>
              </w:rPr>
              <w:t>.</w:t>
            </w:r>
          </w:p>
          <w:p w:rsidR="00433E27" w:rsidRDefault="00433E27">
            <w:pPr>
              <w:tabs>
                <w:tab w:val="left" w:pos="6380"/>
              </w:tabs>
              <w:spacing w:before="2" w:line="276" w:lineRule="auto"/>
              <w:ind w:left="2786" w:right="-20"/>
              <w:rPr>
                <w:sz w:val="16"/>
                <w:szCs w:val="16"/>
                <w:lang w:eastAsia="en-US"/>
              </w:rPr>
            </w:pPr>
            <w:r>
              <w:rPr>
                <w:i/>
                <w:spacing w:val="-1"/>
                <w:sz w:val="16"/>
                <w:szCs w:val="16"/>
                <w:lang w:eastAsia="en-US"/>
              </w:rPr>
              <w:t>(l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i</w:t>
            </w:r>
            <w:r>
              <w:rPr>
                <w:i/>
                <w:spacing w:val="-2"/>
                <w:sz w:val="16"/>
                <w:szCs w:val="16"/>
                <w:lang w:eastAsia="en-US"/>
              </w:rPr>
              <w:t>c</w:t>
            </w:r>
            <w:r>
              <w:rPr>
                <w:i/>
                <w:sz w:val="16"/>
                <w:szCs w:val="16"/>
                <w:lang w:eastAsia="en-US"/>
              </w:rPr>
              <w:t>e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n</w:t>
            </w:r>
            <w:r>
              <w:rPr>
                <w:i/>
                <w:sz w:val="16"/>
                <w:szCs w:val="16"/>
                <w:lang w:eastAsia="en-US"/>
              </w:rPr>
              <w:t>c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j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a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t</w:t>
            </w:r>
            <w:r>
              <w:rPr>
                <w:i/>
                <w:sz w:val="16"/>
                <w:szCs w:val="16"/>
                <w:lang w:eastAsia="en-US"/>
              </w:rPr>
              <w:t>,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i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n</w:t>
            </w:r>
            <w:r>
              <w:rPr>
                <w:i/>
                <w:spacing w:val="-3"/>
                <w:sz w:val="16"/>
                <w:szCs w:val="16"/>
                <w:lang w:eastAsia="en-US"/>
              </w:rPr>
              <w:t>ż</w:t>
            </w:r>
            <w:r>
              <w:rPr>
                <w:i/>
                <w:sz w:val="16"/>
                <w:szCs w:val="16"/>
                <w:lang w:eastAsia="en-US"/>
              </w:rPr>
              <w:t>y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n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i</w:t>
            </w:r>
            <w:r>
              <w:rPr>
                <w:i/>
                <w:sz w:val="16"/>
                <w:szCs w:val="16"/>
                <w:lang w:eastAsia="en-US"/>
              </w:rPr>
              <w:t>er,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 xml:space="preserve"> ma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gi</w:t>
            </w:r>
            <w:r>
              <w:rPr>
                <w:i/>
                <w:spacing w:val="-3"/>
                <w:sz w:val="16"/>
                <w:szCs w:val="16"/>
                <w:lang w:eastAsia="en-US"/>
              </w:rPr>
              <w:t>s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t</w:t>
            </w:r>
            <w:r>
              <w:rPr>
                <w:i/>
                <w:sz w:val="16"/>
                <w:szCs w:val="16"/>
                <w:lang w:eastAsia="en-US"/>
              </w:rPr>
              <w:t>er)</w:t>
            </w:r>
            <w:r>
              <w:rPr>
                <w:i/>
                <w:sz w:val="16"/>
                <w:szCs w:val="16"/>
                <w:lang w:eastAsia="en-US"/>
              </w:rPr>
              <w:tab/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(</w:t>
            </w:r>
            <w:r>
              <w:rPr>
                <w:i/>
                <w:sz w:val="16"/>
                <w:szCs w:val="16"/>
                <w:lang w:eastAsia="en-US"/>
              </w:rPr>
              <w:t>r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o</w:t>
            </w:r>
            <w:r>
              <w:rPr>
                <w:i/>
                <w:sz w:val="16"/>
                <w:szCs w:val="16"/>
                <w:lang w:eastAsia="en-US"/>
              </w:rPr>
              <w:t>k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u</w:t>
            </w:r>
            <w:r>
              <w:rPr>
                <w:i/>
                <w:spacing w:val="-2"/>
                <w:sz w:val="16"/>
                <w:szCs w:val="16"/>
                <w:lang w:eastAsia="en-US"/>
              </w:rPr>
              <w:t>k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o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ń</w:t>
            </w:r>
            <w:r>
              <w:rPr>
                <w:i/>
                <w:sz w:val="16"/>
                <w:szCs w:val="16"/>
                <w:lang w:eastAsia="en-US"/>
              </w:rPr>
              <w:t>cz</w:t>
            </w:r>
            <w:r>
              <w:rPr>
                <w:i/>
                <w:spacing w:val="-2"/>
                <w:sz w:val="16"/>
                <w:szCs w:val="16"/>
                <w:lang w:eastAsia="en-US"/>
              </w:rPr>
              <w:t>e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n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i</w:t>
            </w:r>
            <w:r>
              <w:rPr>
                <w:i/>
                <w:sz w:val="16"/>
                <w:szCs w:val="16"/>
                <w:lang w:eastAsia="en-US"/>
              </w:rPr>
              <w:t>a s</w:t>
            </w:r>
            <w:r>
              <w:rPr>
                <w:i/>
                <w:spacing w:val="-2"/>
                <w:sz w:val="16"/>
                <w:szCs w:val="16"/>
                <w:lang w:eastAsia="en-US"/>
              </w:rPr>
              <w:t>t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u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d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i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ó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w</w:t>
            </w:r>
            <w:r>
              <w:rPr>
                <w:i/>
                <w:sz w:val="16"/>
                <w:szCs w:val="16"/>
                <w:lang w:eastAsia="en-US"/>
              </w:rPr>
              <w:t>)</w:t>
            </w:r>
          </w:p>
        </w:tc>
      </w:tr>
      <w:tr w:rsidR="00433E27" w:rsidTr="00433E27">
        <w:trPr>
          <w:trHeight w:val="2770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27" w:rsidRDefault="00433E27">
            <w:pPr>
              <w:spacing w:before="7" w:line="260" w:lineRule="exact"/>
              <w:rPr>
                <w:sz w:val="26"/>
                <w:szCs w:val="26"/>
                <w:lang w:eastAsia="en-US"/>
              </w:rPr>
            </w:pPr>
          </w:p>
          <w:p w:rsidR="00433E27" w:rsidRDefault="00433E27">
            <w:pPr>
              <w:spacing w:line="276" w:lineRule="auto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 xml:space="preserve">7. </w:t>
            </w:r>
            <w:r>
              <w:rPr>
                <w:spacing w:val="4"/>
                <w:lang w:eastAsia="en-US"/>
              </w:rPr>
              <w:t>W</w:t>
            </w:r>
            <w:r>
              <w:rPr>
                <w:spacing w:val="-7"/>
                <w:lang w:eastAsia="en-US"/>
              </w:rPr>
              <w:t>y</w:t>
            </w:r>
            <w:r>
              <w:rPr>
                <w:lang w:eastAsia="en-US"/>
              </w:rPr>
              <w:t>ks</w:t>
            </w:r>
            <w:r>
              <w:rPr>
                <w:spacing w:val="1"/>
                <w:lang w:eastAsia="en-US"/>
              </w:rPr>
              <w:t>z</w:t>
            </w:r>
            <w:r>
              <w:rPr>
                <w:lang w:eastAsia="en-US"/>
              </w:rPr>
              <w:t>tał</w:t>
            </w:r>
            <w:r>
              <w:rPr>
                <w:spacing w:val="-1"/>
                <w:lang w:eastAsia="en-US"/>
              </w:rPr>
              <w:t>ce</w:t>
            </w:r>
            <w:r>
              <w:rPr>
                <w:lang w:eastAsia="en-US"/>
              </w:rPr>
              <w:t>n</w:t>
            </w:r>
            <w:r>
              <w:rPr>
                <w:spacing w:val="3"/>
                <w:lang w:eastAsia="en-US"/>
              </w:rPr>
              <w:t>i</w:t>
            </w:r>
            <w:r>
              <w:rPr>
                <w:lang w:eastAsia="en-US"/>
              </w:rPr>
              <w:t>e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u</w:t>
            </w:r>
            <w:r>
              <w:rPr>
                <w:spacing w:val="1"/>
                <w:lang w:eastAsia="en-US"/>
              </w:rPr>
              <w:t>z</w:t>
            </w:r>
            <w:r>
              <w:rPr>
                <w:lang w:eastAsia="en-US"/>
              </w:rPr>
              <w:t>up</w:t>
            </w:r>
            <w:r>
              <w:rPr>
                <w:spacing w:val="-1"/>
                <w:lang w:eastAsia="en-US"/>
              </w:rPr>
              <w:t>e</w:t>
            </w:r>
            <w:r>
              <w:rPr>
                <w:lang w:eastAsia="en-US"/>
              </w:rPr>
              <w:t>łn</w:t>
            </w:r>
            <w:r>
              <w:rPr>
                <w:spacing w:val="1"/>
                <w:lang w:eastAsia="en-US"/>
              </w:rPr>
              <w:t>i</w:t>
            </w:r>
            <w:r>
              <w:rPr>
                <w:spacing w:val="-1"/>
                <w:lang w:eastAsia="en-US"/>
              </w:rPr>
              <w:t>a</w:t>
            </w:r>
            <w:r>
              <w:rPr>
                <w:lang w:eastAsia="en-US"/>
              </w:rPr>
              <w:t>ją</w:t>
            </w:r>
            <w:r>
              <w:rPr>
                <w:spacing w:val="-1"/>
                <w:lang w:eastAsia="en-US"/>
              </w:rPr>
              <w:t>ce</w:t>
            </w:r>
            <w:r>
              <w:rPr>
                <w:lang w:eastAsia="en-US"/>
              </w:rPr>
              <w:t>: ........................</w:t>
            </w:r>
            <w:r>
              <w:rPr>
                <w:spacing w:val="3"/>
                <w:lang w:eastAsia="en-US"/>
              </w:rPr>
              <w:t>.</w:t>
            </w:r>
            <w:r>
              <w:rPr>
                <w:lang w:eastAsia="en-US"/>
              </w:rPr>
              <w:t>..................................................................</w:t>
            </w:r>
            <w:r>
              <w:rPr>
                <w:spacing w:val="3"/>
                <w:lang w:eastAsia="en-US"/>
              </w:rPr>
              <w:t>.</w:t>
            </w:r>
            <w:r>
              <w:rPr>
                <w:lang w:eastAsia="en-US"/>
              </w:rPr>
              <w:t>..</w:t>
            </w:r>
          </w:p>
          <w:p w:rsidR="00433E27" w:rsidRDefault="00433E27">
            <w:pPr>
              <w:spacing w:before="17" w:line="260" w:lineRule="exact"/>
              <w:rPr>
                <w:sz w:val="26"/>
                <w:szCs w:val="26"/>
                <w:lang w:eastAsia="en-US"/>
              </w:rPr>
            </w:pPr>
          </w:p>
          <w:p w:rsidR="00433E27" w:rsidRDefault="00433E27">
            <w:pPr>
              <w:spacing w:line="276" w:lineRule="auto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</w:t>
            </w:r>
            <w:r>
              <w:rPr>
                <w:spacing w:val="1"/>
                <w:lang w:eastAsia="en-US"/>
              </w:rPr>
              <w:t>.</w:t>
            </w:r>
            <w:r>
              <w:rPr>
                <w:lang w:eastAsia="en-US"/>
              </w:rPr>
              <w:t>.................................................................</w:t>
            </w:r>
          </w:p>
          <w:p w:rsidR="00433E27" w:rsidRDefault="00433E27">
            <w:pPr>
              <w:spacing w:before="16" w:line="260" w:lineRule="exact"/>
              <w:rPr>
                <w:sz w:val="26"/>
                <w:szCs w:val="26"/>
                <w:lang w:eastAsia="en-US"/>
              </w:rPr>
            </w:pPr>
          </w:p>
          <w:p w:rsidR="00433E27" w:rsidRDefault="00433E27">
            <w:pPr>
              <w:spacing w:line="276" w:lineRule="auto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</w:t>
            </w:r>
            <w:r>
              <w:rPr>
                <w:spacing w:val="2"/>
                <w:lang w:eastAsia="en-US"/>
              </w:rPr>
              <w:t>.</w:t>
            </w:r>
            <w:r>
              <w:rPr>
                <w:lang w:eastAsia="en-US"/>
              </w:rPr>
              <w:t>........................</w:t>
            </w:r>
          </w:p>
          <w:p w:rsidR="00433E27" w:rsidRDefault="00433E27">
            <w:pPr>
              <w:spacing w:before="16" w:line="260" w:lineRule="exact"/>
              <w:rPr>
                <w:sz w:val="26"/>
                <w:szCs w:val="26"/>
                <w:lang w:eastAsia="en-US"/>
              </w:rPr>
            </w:pPr>
          </w:p>
          <w:p w:rsidR="00433E27" w:rsidRDefault="00433E27">
            <w:pPr>
              <w:spacing w:line="276" w:lineRule="auto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.....................................................................................................................................................</w:t>
            </w:r>
          </w:p>
          <w:p w:rsidR="00433E27" w:rsidRDefault="00433E27">
            <w:pPr>
              <w:spacing w:before="2" w:line="276" w:lineRule="auto"/>
              <w:ind w:left="1294" w:right="1276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i/>
                <w:spacing w:val="-1"/>
                <w:sz w:val="16"/>
                <w:szCs w:val="16"/>
                <w:lang w:eastAsia="en-US"/>
              </w:rPr>
              <w:t>(</w:t>
            </w:r>
            <w:r>
              <w:rPr>
                <w:i/>
                <w:sz w:val="16"/>
                <w:szCs w:val="16"/>
                <w:lang w:eastAsia="en-US"/>
              </w:rPr>
              <w:t>k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u</w:t>
            </w:r>
            <w:r>
              <w:rPr>
                <w:i/>
                <w:sz w:val="16"/>
                <w:szCs w:val="16"/>
                <w:lang w:eastAsia="en-US"/>
              </w:rPr>
              <w:t>rs</w:t>
            </w:r>
            <w:r>
              <w:rPr>
                <w:i/>
                <w:spacing w:val="-2"/>
                <w:sz w:val="16"/>
                <w:szCs w:val="16"/>
                <w:lang w:eastAsia="en-US"/>
              </w:rPr>
              <w:t>y</w:t>
            </w:r>
            <w:r>
              <w:rPr>
                <w:i/>
                <w:sz w:val="16"/>
                <w:szCs w:val="16"/>
                <w:lang w:eastAsia="en-US"/>
              </w:rPr>
              <w:t>,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pacing w:val="-3"/>
                <w:sz w:val="16"/>
                <w:szCs w:val="16"/>
                <w:lang w:eastAsia="en-US"/>
              </w:rPr>
              <w:t>s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t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u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d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i</w:t>
            </w:r>
            <w:r>
              <w:rPr>
                <w:i/>
                <w:sz w:val="16"/>
                <w:szCs w:val="16"/>
                <w:lang w:eastAsia="en-US"/>
              </w:rPr>
              <w:t>a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 xml:space="preserve"> p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o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d</w:t>
            </w:r>
            <w:r>
              <w:rPr>
                <w:i/>
                <w:sz w:val="16"/>
                <w:szCs w:val="16"/>
                <w:lang w:eastAsia="en-US"/>
              </w:rPr>
              <w:t>y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pl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o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mo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w</w:t>
            </w:r>
            <w:r>
              <w:rPr>
                <w:i/>
                <w:sz w:val="16"/>
                <w:szCs w:val="16"/>
                <w:lang w:eastAsia="en-US"/>
              </w:rPr>
              <w:t>e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z w:val="16"/>
                <w:szCs w:val="16"/>
                <w:lang w:eastAsia="en-US"/>
              </w:rPr>
              <w:t xml:space="preserve">– 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p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o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d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a</w:t>
            </w:r>
            <w:r>
              <w:rPr>
                <w:i/>
                <w:sz w:val="16"/>
                <w:szCs w:val="16"/>
                <w:lang w:eastAsia="en-US"/>
              </w:rPr>
              <w:t>ć</w:t>
            </w:r>
            <w:r>
              <w:rPr>
                <w:i/>
                <w:spacing w:val="-3"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d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a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t</w:t>
            </w:r>
            <w:r>
              <w:rPr>
                <w:i/>
                <w:sz w:val="16"/>
                <w:szCs w:val="16"/>
                <w:lang w:eastAsia="en-US"/>
              </w:rPr>
              <w:t>ę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 xml:space="preserve"> u</w:t>
            </w:r>
            <w:r>
              <w:rPr>
                <w:i/>
                <w:sz w:val="16"/>
                <w:szCs w:val="16"/>
                <w:lang w:eastAsia="en-US"/>
              </w:rPr>
              <w:t>k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o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ń</w:t>
            </w:r>
            <w:r>
              <w:rPr>
                <w:i/>
                <w:sz w:val="16"/>
                <w:szCs w:val="16"/>
                <w:lang w:eastAsia="en-US"/>
              </w:rPr>
              <w:t>c</w:t>
            </w:r>
            <w:r>
              <w:rPr>
                <w:i/>
                <w:spacing w:val="-3"/>
                <w:sz w:val="16"/>
                <w:szCs w:val="16"/>
                <w:lang w:eastAsia="en-US"/>
              </w:rPr>
              <w:t>z</w:t>
            </w:r>
            <w:r>
              <w:rPr>
                <w:i/>
                <w:sz w:val="16"/>
                <w:szCs w:val="16"/>
                <w:lang w:eastAsia="en-US"/>
              </w:rPr>
              <w:t>e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ni</w:t>
            </w:r>
            <w:r>
              <w:rPr>
                <w:i/>
                <w:sz w:val="16"/>
                <w:szCs w:val="16"/>
                <w:lang w:eastAsia="en-US"/>
              </w:rPr>
              <w:t>a</w:t>
            </w:r>
            <w:r>
              <w:rPr>
                <w:i/>
                <w:spacing w:val="2"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lu</w:t>
            </w:r>
            <w:r>
              <w:rPr>
                <w:i/>
                <w:sz w:val="16"/>
                <w:szCs w:val="16"/>
                <w:lang w:eastAsia="en-US"/>
              </w:rPr>
              <w:t>b</w:t>
            </w:r>
            <w:r>
              <w:rPr>
                <w:i/>
                <w:spacing w:val="2"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pacing w:val="-3"/>
                <w:sz w:val="16"/>
                <w:szCs w:val="16"/>
                <w:lang w:eastAsia="en-US"/>
              </w:rPr>
              <w:t>r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o</w:t>
            </w:r>
            <w:r>
              <w:rPr>
                <w:i/>
                <w:spacing w:val="-3"/>
                <w:sz w:val="16"/>
                <w:szCs w:val="16"/>
                <w:lang w:eastAsia="en-US"/>
              </w:rPr>
              <w:t>z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p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o</w:t>
            </w:r>
            <w:r>
              <w:rPr>
                <w:i/>
                <w:sz w:val="16"/>
                <w:szCs w:val="16"/>
                <w:lang w:eastAsia="en-US"/>
              </w:rPr>
              <w:t>czę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ci</w:t>
            </w:r>
            <w:r>
              <w:rPr>
                <w:i/>
                <w:sz w:val="16"/>
                <w:szCs w:val="16"/>
                <w:lang w:eastAsia="en-US"/>
              </w:rPr>
              <w:t>a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n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a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u</w:t>
            </w:r>
            <w:r>
              <w:rPr>
                <w:i/>
                <w:spacing w:val="-2"/>
                <w:sz w:val="16"/>
                <w:szCs w:val="16"/>
                <w:lang w:eastAsia="en-US"/>
              </w:rPr>
              <w:t>k</w:t>
            </w:r>
            <w:r>
              <w:rPr>
                <w:i/>
                <w:sz w:val="16"/>
                <w:szCs w:val="16"/>
                <w:lang w:eastAsia="en-US"/>
              </w:rPr>
              <w:t>i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z w:val="16"/>
                <w:szCs w:val="16"/>
                <w:lang w:eastAsia="en-US"/>
              </w:rPr>
              <w:t>w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p</w:t>
            </w:r>
            <w:r>
              <w:rPr>
                <w:i/>
                <w:sz w:val="16"/>
                <w:szCs w:val="16"/>
                <w:lang w:eastAsia="en-US"/>
              </w:rPr>
              <w:t>r</w:t>
            </w:r>
            <w:r>
              <w:rPr>
                <w:i/>
                <w:spacing w:val="-3"/>
                <w:sz w:val="16"/>
                <w:szCs w:val="16"/>
                <w:lang w:eastAsia="en-US"/>
              </w:rPr>
              <w:t>z</w:t>
            </w:r>
            <w:r>
              <w:rPr>
                <w:i/>
                <w:spacing w:val="-2"/>
                <w:sz w:val="16"/>
                <w:szCs w:val="16"/>
                <w:lang w:eastAsia="en-US"/>
              </w:rPr>
              <w:t>y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p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a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d</w:t>
            </w:r>
            <w:r>
              <w:rPr>
                <w:i/>
                <w:spacing w:val="-2"/>
                <w:sz w:val="16"/>
                <w:szCs w:val="16"/>
                <w:lang w:eastAsia="en-US"/>
              </w:rPr>
              <w:t>k</w:t>
            </w:r>
            <w:r>
              <w:rPr>
                <w:i/>
                <w:sz w:val="16"/>
                <w:szCs w:val="16"/>
                <w:lang w:eastAsia="en-US"/>
              </w:rPr>
              <w:t>u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j</w:t>
            </w:r>
            <w:r>
              <w:rPr>
                <w:i/>
                <w:spacing w:val="-2"/>
                <w:sz w:val="16"/>
                <w:szCs w:val="16"/>
                <w:lang w:eastAsia="en-US"/>
              </w:rPr>
              <w:t>e</w:t>
            </w:r>
            <w:r>
              <w:rPr>
                <w:i/>
                <w:sz w:val="16"/>
                <w:szCs w:val="16"/>
                <w:lang w:eastAsia="en-US"/>
              </w:rPr>
              <w:t>j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 xml:space="preserve"> t</w:t>
            </w:r>
            <w:r>
              <w:rPr>
                <w:i/>
                <w:spacing w:val="-3"/>
                <w:sz w:val="16"/>
                <w:szCs w:val="16"/>
                <w:lang w:eastAsia="en-US"/>
              </w:rPr>
              <w:t>r</w:t>
            </w:r>
            <w:r>
              <w:rPr>
                <w:i/>
                <w:spacing w:val="-2"/>
                <w:sz w:val="16"/>
                <w:szCs w:val="16"/>
                <w:lang w:eastAsia="en-US"/>
              </w:rPr>
              <w:t>w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a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n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ia</w:t>
            </w:r>
            <w:r>
              <w:rPr>
                <w:i/>
                <w:sz w:val="16"/>
                <w:szCs w:val="16"/>
                <w:lang w:eastAsia="en-US"/>
              </w:rPr>
              <w:t>)</w:t>
            </w:r>
          </w:p>
        </w:tc>
      </w:tr>
      <w:tr w:rsidR="00433E27" w:rsidTr="00433E27">
        <w:trPr>
          <w:trHeight w:val="3046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27" w:rsidRDefault="00433E27">
            <w:pPr>
              <w:spacing w:before="7" w:line="260" w:lineRule="exact"/>
              <w:rPr>
                <w:sz w:val="26"/>
                <w:szCs w:val="26"/>
                <w:lang w:eastAsia="en-US"/>
              </w:rPr>
            </w:pPr>
          </w:p>
          <w:p w:rsidR="00433E27" w:rsidRDefault="00433E27">
            <w:pPr>
              <w:spacing w:line="276" w:lineRule="auto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 xml:space="preserve">8. </w:t>
            </w:r>
            <w:r>
              <w:rPr>
                <w:spacing w:val="1"/>
                <w:lang w:eastAsia="en-US"/>
              </w:rPr>
              <w:t>P</w:t>
            </w:r>
            <w:r>
              <w:rPr>
                <w:lang w:eastAsia="en-US"/>
              </w:rPr>
              <w:t>o</w:t>
            </w:r>
            <w:r>
              <w:rPr>
                <w:spacing w:val="1"/>
                <w:lang w:eastAsia="en-US"/>
              </w:rPr>
              <w:t>z</w:t>
            </w:r>
            <w:r>
              <w:rPr>
                <w:lang w:eastAsia="en-US"/>
              </w:rPr>
              <w:t>iom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z</w:t>
            </w:r>
            <w:r>
              <w:rPr>
                <w:lang w:eastAsia="en-US"/>
              </w:rPr>
              <w:t>n</w:t>
            </w:r>
            <w:r>
              <w:rPr>
                <w:spacing w:val="-1"/>
                <w:lang w:eastAsia="en-US"/>
              </w:rPr>
              <w:t>a</w:t>
            </w:r>
            <w:r>
              <w:rPr>
                <w:spacing w:val="1"/>
                <w:lang w:eastAsia="en-US"/>
              </w:rPr>
              <w:t>j</w:t>
            </w:r>
            <w:r>
              <w:rPr>
                <w:lang w:eastAsia="en-US"/>
              </w:rPr>
              <w:t>omości j</w:t>
            </w:r>
            <w:r>
              <w:rPr>
                <w:spacing w:val="-3"/>
                <w:lang w:eastAsia="en-US"/>
              </w:rPr>
              <w:t>ę</w:t>
            </w:r>
            <w:r>
              <w:rPr>
                <w:spacing w:val="4"/>
                <w:lang w:eastAsia="en-US"/>
              </w:rPr>
              <w:t>z</w:t>
            </w:r>
            <w:r>
              <w:rPr>
                <w:spacing w:val="-7"/>
                <w:lang w:eastAsia="en-US"/>
              </w:rPr>
              <w:t>y</w:t>
            </w:r>
            <w:r>
              <w:rPr>
                <w:lang w:eastAsia="en-US"/>
              </w:rPr>
              <w:t>k</w:t>
            </w:r>
            <w:r>
              <w:rPr>
                <w:spacing w:val="2"/>
                <w:lang w:eastAsia="en-US"/>
              </w:rPr>
              <w:t>ó</w:t>
            </w:r>
            <w:r>
              <w:rPr>
                <w:lang w:eastAsia="en-US"/>
              </w:rPr>
              <w:t>w ob</w:t>
            </w:r>
            <w:r>
              <w:rPr>
                <w:spacing w:val="3"/>
                <w:lang w:eastAsia="en-US"/>
              </w:rPr>
              <w:t>c</w:t>
            </w:r>
            <w:r>
              <w:rPr>
                <w:spacing w:val="-5"/>
                <w:lang w:eastAsia="en-US"/>
              </w:rPr>
              <w:t>y</w:t>
            </w:r>
            <w:r>
              <w:rPr>
                <w:spacing w:val="-1"/>
                <w:lang w:eastAsia="en-US"/>
              </w:rPr>
              <w:t>c</w:t>
            </w:r>
            <w:r>
              <w:rPr>
                <w:lang w:eastAsia="en-US"/>
              </w:rPr>
              <w:t>h:</w:t>
            </w:r>
          </w:p>
          <w:p w:rsidR="00433E27" w:rsidRDefault="00433E27">
            <w:pPr>
              <w:spacing w:before="16" w:line="260" w:lineRule="exact"/>
              <w:rPr>
                <w:sz w:val="26"/>
                <w:szCs w:val="26"/>
                <w:lang w:eastAsia="en-US"/>
              </w:rPr>
            </w:pPr>
          </w:p>
          <w:p w:rsidR="00433E27" w:rsidRDefault="00433E27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j. angielski           </w:t>
            </w:r>
            <w:r>
              <w:rPr>
                <w:sz w:val="26"/>
                <w:szCs w:val="26"/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  |__|                        |__|                       |__|</w:t>
            </w:r>
          </w:p>
          <w:p w:rsidR="00433E27" w:rsidRDefault="00433E27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j. niemiecki                |__|                        |__|                       |__|</w:t>
            </w:r>
          </w:p>
          <w:p w:rsidR="00433E27" w:rsidRDefault="00433E27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j. rosyjski                   |__|                        |__|                       |__|</w:t>
            </w:r>
          </w:p>
          <w:p w:rsidR="00433E27" w:rsidRDefault="00433E27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j. ......................          |__|                        |__|                       |__|</w:t>
            </w:r>
          </w:p>
          <w:p w:rsidR="00433E27" w:rsidRDefault="00433E27">
            <w:pPr>
              <w:spacing w:line="276" w:lineRule="auto"/>
              <w:ind w:firstLine="234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komunikatywny           średnio zaawansowany                    biegły          [ x ] = TAK</w:t>
            </w:r>
          </w:p>
          <w:p w:rsidR="00433E27" w:rsidRDefault="00433E27">
            <w:pPr>
              <w:spacing w:before="3" w:line="180" w:lineRule="exact"/>
              <w:rPr>
                <w:sz w:val="18"/>
                <w:szCs w:val="18"/>
                <w:lang w:eastAsia="en-US"/>
              </w:rPr>
            </w:pPr>
          </w:p>
          <w:p w:rsidR="00433E27" w:rsidRDefault="00433E27">
            <w:pPr>
              <w:spacing w:line="276" w:lineRule="auto"/>
              <w:ind w:left="102" w:right="-20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P</w:t>
            </w:r>
            <w:r>
              <w:rPr>
                <w:lang w:eastAsia="en-US"/>
              </w:rPr>
              <w:t>osiad</w:t>
            </w:r>
            <w:r>
              <w:rPr>
                <w:spacing w:val="-1"/>
                <w:lang w:eastAsia="en-US"/>
              </w:rPr>
              <w:t>a</w:t>
            </w:r>
            <w:r>
              <w:rPr>
                <w:lang w:eastAsia="en-US"/>
              </w:rPr>
              <w:t>ne</w:t>
            </w:r>
            <w:r>
              <w:rPr>
                <w:spacing w:val="-1"/>
                <w:lang w:eastAsia="en-US"/>
              </w:rPr>
              <w:t xml:space="preserve"> c</w:t>
            </w:r>
            <w:r>
              <w:rPr>
                <w:spacing w:val="1"/>
                <w:lang w:eastAsia="en-US"/>
              </w:rPr>
              <w:t>e</w:t>
            </w:r>
            <w:r>
              <w:rPr>
                <w:lang w:eastAsia="en-US"/>
              </w:rPr>
              <w:t>r</w:t>
            </w:r>
            <w:r>
              <w:rPr>
                <w:spacing w:val="2"/>
                <w:lang w:eastAsia="en-US"/>
              </w:rPr>
              <w:t>t</w:t>
            </w:r>
            <w:r>
              <w:rPr>
                <w:spacing w:val="-5"/>
                <w:lang w:eastAsia="en-US"/>
              </w:rPr>
              <w:t>y</w:t>
            </w:r>
            <w:r>
              <w:rPr>
                <w:lang w:eastAsia="en-US"/>
              </w:rPr>
              <w:t>fi</w:t>
            </w:r>
            <w:r>
              <w:rPr>
                <w:spacing w:val="2"/>
                <w:lang w:eastAsia="en-US"/>
              </w:rPr>
              <w:t>k</w:t>
            </w:r>
            <w:r>
              <w:rPr>
                <w:spacing w:val="-1"/>
                <w:lang w:eastAsia="en-US"/>
              </w:rPr>
              <w:t>a</w:t>
            </w:r>
            <w:r>
              <w:rPr>
                <w:spacing w:val="5"/>
                <w:lang w:eastAsia="en-US"/>
              </w:rPr>
              <w:t>t</w:t>
            </w:r>
            <w:r>
              <w:rPr>
                <w:spacing w:val="-7"/>
                <w:lang w:eastAsia="en-US"/>
              </w:rPr>
              <w:t>y</w:t>
            </w:r>
            <w:r>
              <w:rPr>
                <w:lang w:eastAsia="en-US"/>
              </w:rPr>
              <w:t>: ...</w:t>
            </w:r>
            <w:r>
              <w:rPr>
                <w:spacing w:val="3"/>
                <w:lang w:eastAsia="en-US"/>
              </w:rPr>
              <w:t>.</w:t>
            </w:r>
            <w:r>
              <w:rPr>
                <w:lang w:eastAsia="en-US"/>
              </w:rPr>
              <w:t>.................................................................................................</w:t>
            </w:r>
            <w:r>
              <w:rPr>
                <w:spacing w:val="3"/>
                <w:lang w:eastAsia="en-US"/>
              </w:rPr>
              <w:t>.</w:t>
            </w:r>
            <w:r>
              <w:rPr>
                <w:lang w:eastAsia="en-US"/>
              </w:rPr>
              <w:t>..........</w:t>
            </w:r>
          </w:p>
        </w:tc>
      </w:tr>
      <w:tr w:rsidR="00433E27" w:rsidTr="00433E27">
        <w:trPr>
          <w:trHeight w:val="4059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27" w:rsidRDefault="00433E27">
            <w:pPr>
              <w:spacing w:before="7" w:line="260" w:lineRule="exact"/>
              <w:rPr>
                <w:sz w:val="26"/>
                <w:szCs w:val="26"/>
                <w:lang w:eastAsia="en-US"/>
              </w:rPr>
            </w:pPr>
          </w:p>
          <w:p w:rsidR="00433E27" w:rsidRDefault="00433E27">
            <w:pPr>
              <w:spacing w:line="276" w:lineRule="auto"/>
              <w:ind w:left="102" w:right="-20"/>
              <w:rPr>
                <w:lang w:eastAsia="en-US"/>
              </w:rPr>
            </w:pPr>
            <w:r>
              <w:rPr>
                <w:lang w:eastAsia="en-US"/>
              </w:rPr>
              <w:t>9. D</w:t>
            </w:r>
            <w:r>
              <w:rPr>
                <w:spacing w:val="-1"/>
                <w:lang w:eastAsia="en-US"/>
              </w:rPr>
              <w:t>a</w:t>
            </w:r>
            <w:r>
              <w:rPr>
                <w:lang w:eastAsia="en-US"/>
              </w:rPr>
              <w:t>ne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z</w:t>
            </w:r>
            <w:r>
              <w:rPr>
                <w:spacing w:val="-1"/>
                <w:lang w:eastAsia="en-US"/>
              </w:rPr>
              <w:t>a</w:t>
            </w:r>
            <w:r>
              <w:rPr>
                <w:lang w:eastAsia="en-US"/>
              </w:rPr>
              <w:t>kładu p</w:t>
            </w:r>
            <w:r>
              <w:rPr>
                <w:spacing w:val="1"/>
                <w:lang w:eastAsia="en-US"/>
              </w:rPr>
              <w:t>r</w:t>
            </w:r>
            <w:r>
              <w:rPr>
                <w:spacing w:val="-1"/>
                <w:lang w:eastAsia="en-US"/>
              </w:rPr>
              <w:t>a</w:t>
            </w:r>
            <w:r>
              <w:rPr>
                <w:spacing w:val="4"/>
                <w:lang w:eastAsia="en-US"/>
              </w:rPr>
              <w:t>c</w:t>
            </w:r>
            <w:r>
              <w:rPr>
                <w:spacing w:val="-5"/>
                <w:lang w:eastAsia="en-US"/>
              </w:rPr>
              <w:t>y</w:t>
            </w:r>
          </w:p>
          <w:p w:rsidR="00433E27" w:rsidRDefault="00433E27">
            <w:pPr>
              <w:spacing w:line="276" w:lineRule="auto"/>
              <w:ind w:left="642" w:right="-20"/>
              <w:rPr>
                <w:lang w:eastAsia="en-US"/>
              </w:rPr>
            </w:pPr>
            <w:r>
              <w:rPr>
                <w:lang w:eastAsia="en-US"/>
              </w:rPr>
              <w:t>Dokł</w:t>
            </w:r>
            <w:r>
              <w:rPr>
                <w:spacing w:val="-1"/>
                <w:lang w:eastAsia="en-US"/>
              </w:rPr>
              <w:t>a</w:t>
            </w:r>
            <w:r>
              <w:rPr>
                <w:lang w:eastAsia="en-US"/>
              </w:rPr>
              <w:t>dna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n</w:t>
            </w:r>
            <w:r>
              <w:rPr>
                <w:spacing w:val="-1"/>
                <w:lang w:eastAsia="en-US"/>
              </w:rPr>
              <w:t>a</w:t>
            </w:r>
            <w:r>
              <w:rPr>
                <w:spacing w:val="1"/>
                <w:lang w:eastAsia="en-US"/>
              </w:rPr>
              <w:t>z</w:t>
            </w:r>
            <w:r>
              <w:rPr>
                <w:lang w:eastAsia="en-US"/>
              </w:rPr>
              <w:t>wa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z</w:t>
            </w:r>
            <w:r>
              <w:rPr>
                <w:spacing w:val="-1"/>
                <w:lang w:eastAsia="en-US"/>
              </w:rPr>
              <w:t>a</w:t>
            </w:r>
            <w:r>
              <w:rPr>
                <w:lang w:eastAsia="en-US"/>
              </w:rPr>
              <w:t>kładu</w:t>
            </w:r>
            <w:r>
              <w:rPr>
                <w:spacing w:val="2"/>
                <w:lang w:eastAsia="en-US"/>
              </w:rPr>
              <w:t xml:space="preserve"> </w:t>
            </w:r>
            <w:r>
              <w:rPr>
                <w:lang w:eastAsia="en-US"/>
              </w:rPr>
              <w:t>pr</w:t>
            </w:r>
            <w:r>
              <w:rPr>
                <w:spacing w:val="-2"/>
                <w:lang w:eastAsia="en-US"/>
              </w:rPr>
              <w:t>a</w:t>
            </w:r>
            <w:r>
              <w:rPr>
                <w:spacing w:val="4"/>
                <w:lang w:eastAsia="en-US"/>
              </w:rPr>
              <w:t>c</w:t>
            </w:r>
            <w:r>
              <w:rPr>
                <w:spacing w:val="-5"/>
                <w:lang w:eastAsia="en-US"/>
              </w:rPr>
              <w:t>y</w:t>
            </w:r>
            <w:r>
              <w:rPr>
                <w:lang w:eastAsia="en-US"/>
              </w:rPr>
              <w:t>: ...........................</w:t>
            </w:r>
            <w:r>
              <w:rPr>
                <w:spacing w:val="3"/>
                <w:lang w:eastAsia="en-US"/>
              </w:rPr>
              <w:t>.</w:t>
            </w:r>
            <w:r>
              <w:rPr>
                <w:lang w:eastAsia="en-US"/>
              </w:rPr>
              <w:t>.....................</w:t>
            </w:r>
            <w:r>
              <w:rPr>
                <w:spacing w:val="2"/>
                <w:lang w:eastAsia="en-US"/>
              </w:rPr>
              <w:t>.</w:t>
            </w:r>
            <w:r>
              <w:rPr>
                <w:lang w:eastAsia="en-US"/>
              </w:rPr>
              <w:t>......................................</w:t>
            </w:r>
          </w:p>
          <w:p w:rsidR="00433E27" w:rsidRDefault="00433E27">
            <w:pPr>
              <w:spacing w:line="276" w:lineRule="auto"/>
              <w:ind w:left="642" w:right="65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</w:t>
            </w:r>
            <w:r>
              <w:rPr>
                <w:spacing w:val="2"/>
                <w:lang w:eastAsia="en-US"/>
              </w:rPr>
              <w:t>.</w:t>
            </w:r>
            <w:r>
              <w:rPr>
                <w:lang w:eastAsia="en-US"/>
              </w:rPr>
              <w:t>............... Ad</w:t>
            </w:r>
            <w:r>
              <w:rPr>
                <w:spacing w:val="-1"/>
                <w:lang w:eastAsia="en-US"/>
              </w:rPr>
              <w:t>re</w:t>
            </w:r>
            <w:r>
              <w:rPr>
                <w:lang w:eastAsia="en-US"/>
              </w:rPr>
              <w:t>s: ...</w:t>
            </w:r>
            <w:r>
              <w:rPr>
                <w:spacing w:val="1"/>
                <w:lang w:eastAsia="en-US"/>
              </w:rPr>
              <w:t>.</w:t>
            </w:r>
            <w:r>
              <w:rPr>
                <w:lang w:eastAsia="en-US"/>
              </w:rPr>
              <w:t>........................</w:t>
            </w:r>
            <w:r>
              <w:rPr>
                <w:spacing w:val="2"/>
                <w:lang w:eastAsia="en-US"/>
              </w:rPr>
              <w:t>.</w:t>
            </w:r>
            <w:r>
              <w:rPr>
                <w:lang w:eastAsia="en-US"/>
              </w:rPr>
              <w:t>...........</w:t>
            </w:r>
            <w:r>
              <w:rPr>
                <w:spacing w:val="1"/>
                <w:lang w:eastAsia="en-US"/>
              </w:rPr>
              <w:t>.</w:t>
            </w:r>
            <w:r>
              <w:rPr>
                <w:lang w:eastAsia="en-US"/>
              </w:rPr>
              <w:t>.......................................................................................</w:t>
            </w:r>
          </w:p>
          <w:p w:rsidR="00433E27" w:rsidRDefault="00433E27">
            <w:pPr>
              <w:tabs>
                <w:tab w:val="left" w:pos="4660"/>
                <w:tab w:val="left" w:pos="4960"/>
                <w:tab w:val="left" w:pos="5240"/>
                <w:tab w:val="left" w:pos="6040"/>
                <w:tab w:val="left" w:pos="6320"/>
                <w:tab w:val="left" w:pos="6620"/>
                <w:tab w:val="left" w:pos="7140"/>
                <w:tab w:val="left" w:pos="7420"/>
                <w:tab w:val="left" w:pos="8220"/>
              </w:tabs>
              <w:spacing w:line="276" w:lineRule="auto"/>
              <w:ind w:left="642" w:right="65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</w:t>
            </w:r>
            <w:r>
              <w:rPr>
                <w:spacing w:val="2"/>
                <w:lang w:eastAsia="en-US"/>
              </w:rPr>
              <w:t>.</w:t>
            </w:r>
            <w:r>
              <w:rPr>
                <w:lang w:eastAsia="en-US"/>
              </w:rPr>
              <w:t>............... Num</w:t>
            </w:r>
            <w:r>
              <w:rPr>
                <w:spacing w:val="-1"/>
                <w:lang w:eastAsia="en-US"/>
              </w:rPr>
              <w:t>e</w:t>
            </w:r>
            <w:r>
              <w:rPr>
                <w:lang w:eastAsia="en-US"/>
              </w:rPr>
              <w:t>r id</w:t>
            </w:r>
            <w:r>
              <w:rPr>
                <w:spacing w:val="-1"/>
                <w:lang w:eastAsia="en-US"/>
              </w:rPr>
              <w:t>e</w:t>
            </w:r>
            <w:r>
              <w:rPr>
                <w:lang w:eastAsia="en-US"/>
              </w:rPr>
              <w:t>n</w:t>
            </w:r>
            <w:r>
              <w:rPr>
                <w:spacing w:val="5"/>
                <w:lang w:eastAsia="en-US"/>
              </w:rPr>
              <w:t>t</w:t>
            </w:r>
            <w:r>
              <w:rPr>
                <w:spacing w:val="-5"/>
                <w:lang w:eastAsia="en-US"/>
              </w:rPr>
              <w:t>y</w:t>
            </w:r>
            <w:r>
              <w:rPr>
                <w:lang w:eastAsia="en-US"/>
              </w:rPr>
              <w:t>fik</w:t>
            </w:r>
            <w:r>
              <w:rPr>
                <w:spacing w:val="1"/>
                <w:lang w:eastAsia="en-US"/>
              </w:rPr>
              <w:t>a</w:t>
            </w:r>
            <w:r>
              <w:rPr>
                <w:spacing w:val="-1"/>
                <w:lang w:eastAsia="en-US"/>
              </w:rPr>
              <w:t>c</w:t>
            </w:r>
            <w:r>
              <w:rPr>
                <w:lang w:eastAsia="en-US"/>
              </w:rPr>
              <w:t>ji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pod</w:t>
            </w:r>
            <w:r>
              <w:rPr>
                <w:spacing w:val="-1"/>
                <w:lang w:eastAsia="en-US"/>
              </w:rPr>
              <w:t>a</w:t>
            </w:r>
            <w:r>
              <w:rPr>
                <w:lang w:eastAsia="en-US"/>
              </w:rPr>
              <w:t>tkow</w:t>
            </w:r>
            <w:r>
              <w:rPr>
                <w:spacing w:val="-1"/>
                <w:lang w:eastAsia="en-US"/>
              </w:rPr>
              <w:t>e</w:t>
            </w:r>
            <w:r>
              <w:rPr>
                <w:lang w:eastAsia="en-US"/>
              </w:rPr>
              <w:t>j (</w:t>
            </w:r>
            <w:r>
              <w:rPr>
                <w:spacing w:val="1"/>
                <w:lang w:eastAsia="en-US"/>
              </w:rPr>
              <w:t>N</w:t>
            </w:r>
            <w:r>
              <w:rPr>
                <w:spacing w:val="-3"/>
                <w:lang w:eastAsia="en-US"/>
              </w:rPr>
              <w:t>I</w:t>
            </w:r>
            <w:r>
              <w:rPr>
                <w:spacing w:val="1"/>
                <w:lang w:eastAsia="en-US"/>
              </w:rPr>
              <w:t>P</w:t>
            </w:r>
            <w:r>
              <w:rPr>
                <w:lang w:eastAsia="en-US"/>
              </w:rPr>
              <w:t>):</w:t>
            </w:r>
            <w:r>
              <w:rPr>
                <w:lang w:eastAsia="en-US"/>
              </w:rPr>
              <w:tab/>
              <w:t>|__|__|__|   |__|__|__|   |__|__|   |__|__|</w:t>
            </w:r>
          </w:p>
          <w:p w:rsidR="00433E27" w:rsidRDefault="00433E27">
            <w:pPr>
              <w:spacing w:line="275" w:lineRule="exact"/>
              <w:ind w:left="609" w:right="-20"/>
              <w:rPr>
                <w:lang w:eastAsia="en-US"/>
              </w:rPr>
            </w:pPr>
            <w:r>
              <w:rPr>
                <w:lang w:eastAsia="en-US"/>
              </w:rPr>
              <w:t>Kont</w:t>
            </w:r>
            <w:r>
              <w:rPr>
                <w:spacing w:val="-1"/>
                <w:lang w:eastAsia="en-US"/>
              </w:rPr>
              <w:t>a</w:t>
            </w:r>
            <w:r>
              <w:rPr>
                <w:lang w:eastAsia="en-US"/>
              </w:rPr>
              <w:t>kt: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.............................................................................................................................</w:t>
            </w:r>
          </w:p>
          <w:p w:rsidR="00433E27" w:rsidRDefault="00433E27">
            <w:pPr>
              <w:spacing w:before="2" w:line="276" w:lineRule="auto"/>
              <w:ind w:left="4055" w:right="372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i/>
                <w:spacing w:val="-3"/>
                <w:sz w:val="16"/>
                <w:szCs w:val="16"/>
                <w:lang w:eastAsia="en-US"/>
              </w:rPr>
              <w:t>(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t</w:t>
            </w:r>
            <w:r>
              <w:rPr>
                <w:i/>
                <w:sz w:val="16"/>
                <w:szCs w:val="16"/>
                <w:lang w:eastAsia="en-US"/>
              </w:rPr>
              <w:t>e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l</w:t>
            </w:r>
            <w:r>
              <w:rPr>
                <w:i/>
                <w:sz w:val="16"/>
                <w:szCs w:val="16"/>
                <w:lang w:eastAsia="en-US"/>
              </w:rPr>
              <w:t>e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fo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n</w:t>
            </w:r>
            <w:r>
              <w:rPr>
                <w:i/>
                <w:sz w:val="16"/>
                <w:szCs w:val="16"/>
                <w:lang w:eastAsia="en-US"/>
              </w:rPr>
              <w:t>,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f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a</w:t>
            </w:r>
            <w:r>
              <w:rPr>
                <w:i/>
                <w:sz w:val="16"/>
                <w:szCs w:val="16"/>
                <w:lang w:eastAsia="en-US"/>
              </w:rPr>
              <w:t>x,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pacing w:val="2"/>
                <w:sz w:val="16"/>
                <w:szCs w:val="16"/>
                <w:lang w:eastAsia="en-US"/>
              </w:rPr>
              <w:t>e</w:t>
            </w:r>
            <w:r>
              <w:rPr>
                <w:i/>
                <w:spacing w:val="-1"/>
                <w:sz w:val="16"/>
                <w:szCs w:val="16"/>
                <w:lang w:eastAsia="en-US"/>
              </w:rPr>
              <w:t>-ma</w:t>
            </w:r>
            <w:r>
              <w:rPr>
                <w:i/>
                <w:spacing w:val="1"/>
                <w:sz w:val="16"/>
                <w:szCs w:val="16"/>
                <w:lang w:eastAsia="en-US"/>
              </w:rPr>
              <w:t>il</w:t>
            </w:r>
            <w:r>
              <w:rPr>
                <w:i/>
                <w:sz w:val="16"/>
                <w:szCs w:val="16"/>
                <w:lang w:eastAsia="en-US"/>
              </w:rPr>
              <w:t>)</w:t>
            </w:r>
          </w:p>
          <w:p w:rsidR="00433E27" w:rsidRDefault="00433E27">
            <w:pPr>
              <w:spacing w:line="276" w:lineRule="auto"/>
              <w:ind w:right="-20"/>
              <w:rPr>
                <w:lang w:eastAsia="en-US"/>
              </w:rPr>
            </w:pPr>
          </w:p>
          <w:p w:rsidR="00433E27" w:rsidRDefault="00433E27">
            <w:pPr>
              <w:spacing w:before="16" w:line="260" w:lineRule="exact"/>
              <w:rPr>
                <w:sz w:val="26"/>
                <w:szCs w:val="26"/>
                <w:lang w:eastAsia="en-US"/>
              </w:rPr>
            </w:pPr>
          </w:p>
          <w:p w:rsidR="00433E27" w:rsidRDefault="00433E27">
            <w:pPr>
              <w:tabs>
                <w:tab w:val="left" w:pos="4480"/>
              </w:tabs>
              <w:spacing w:line="276" w:lineRule="auto"/>
              <w:ind w:left="424" w:right="9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Białystok, dn. ..........................................</w:t>
            </w:r>
            <w:r>
              <w:rPr>
                <w:lang w:eastAsia="en-US"/>
              </w:rPr>
              <w:tab/>
            </w:r>
            <w:r>
              <w:rPr>
                <w:spacing w:val="1"/>
                <w:lang w:eastAsia="en-US"/>
              </w:rPr>
              <w:t>P</w:t>
            </w:r>
            <w:r>
              <w:rPr>
                <w:lang w:eastAsia="en-US"/>
              </w:rPr>
              <w:t>odpis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...........................................................</w:t>
            </w:r>
          </w:p>
        </w:tc>
      </w:tr>
      <w:tr w:rsidR="00433E27" w:rsidTr="00433E27">
        <w:trPr>
          <w:trHeight w:val="148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27" w:rsidRDefault="00433E27">
            <w:pPr>
              <w:spacing w:before="60" w:line="276" w:lineRule="auto"/>
              <w:ind w:left="224" w:right="-20"/>
              <w:rPr>
                <w:lang w:eastAsia="en-US"/>
              </w:rPr>
            </w:pPr>
            <w:r>
              <w:rPr>
                <w:lang w:eastAsia="en-US"/>
              </w:rPr>
              <w:t>10. Oś</w:t>
            </w:r>
            <w:r>
              <w:rPr>
                <w:spacing w:val="-1"/>
                <w:lang w:eastAsia="en-US"/>
              </w:rPr>
              <w:t>w</w:t>
            </w:r>
            <w:r>
              <w:rPr>
                <w:lang w:eastAsia="en-US"/>
              </w:rPr>
              <w:t>iad</w:t>
            </w:r>
            <w:r>
              <w:rPr>
                <w:spacing w:val="-1"/>
                <w:lang w:eastAsia="en-US"/>
              </w:rPr>
              <w:t>c</w:t>
            </w:r>
            <w:r>
              <w:rPr>
                <w:spacing w:val="1"/>
                <w:lang w:eastAsia="en-US"/>
              </w:rPr>
              <w:t>z</w:t>
            </w:r>
            <w:r>
              <w:rPr>
                <w:spacing w:val="-1"/>
                <w:lang w:eastAsia="en-US"/>
              </w:rPr>
              <w:t>a</w:t>
            </w:r>
            <w:r>
              <w:rPr>
                <w:lang w:eastAsia="en-US"/>
              </w:rPr>
              <w:t xml:space="preserve">m, </w:t>
            </w:r>
            <w:r>
              <w:rPr>
                <w:spacing w:val="2"/>
                <w:lang w:eastAsia="en-US"/>
              </w:rPr>
              <w:t>ż</w:t>
            </w:r>
            <w:r>
              <w:rPr>
                <w:lang w:eastAsia="en-US"/>
              </w:rPr>
              <w:t>e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d</w:t>
            </w:r>
            <w:r>
              <w:rPr>
                <w:spacing w:val="-1"/>
                <w:lang w:eastAsia="en-US"/>
              </w:rPr>
              <w:t>a</w:t>
            </w:r>
            <w:r>
              <w:rPr>
                <w:lang w:eastAsia="en-US"/>
              </w:rPr>
              <w:t>ne</w:t>
            </w:r>
            <w:r>
              <w:rPr>
                <w:spacing w:val="1"/>
                <w:lang w:eastAsia="en-US"/>
              </w:rPr>
              <w:t xml:space="preserve"> z</w:t>
            </w:r>
            <w:r>
              <w:rPr>
                <w:spacing w:val="-1"/>
                <w:lang w:eastAsia="en-US"/>
              </w:rPr>
              <w:t>a</w:t>
            </w:r>
            <w:r>
              <w:rPr>
                <w:lang w:eastAsia="en-US"/>
              </w:rPr>
              <w:t>w</w:t>
            </w:r>
            <w:r>
              <w:rPr>
                <w:spacing w:val="-1"/>
                <w:lang w:eastAsia="en-US"/>
              </w:rPr>
              <w:t>a</w:t>
            </w:r>
            <w:r>
              <w:rPr>
                <w:lang w:eastAsia="en-US"/>
              </w:rPr>
              <w:t>rte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w pkt 1, 2, 4 i 5</w:t>
            </w:r>
            <w:r>
              <w:rPr>
                <w:spacing w:val="3"/>
                <w:lang w:eastAsia="en-US"/>
              </w:rPr>
              <w:t xml:space="preserve"> </w:t>
            </w:r>
            <w:r>
              <w:rPr>
                <w:lang w:eastAsia="en-US"/>
              </w:rPr>
              <w:t>są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spacing w:val="1"/>
                <w:lang w:eastAsia="en-US"/>
              </w:rPr>
              <w:t>z</w:t>
            </w:r>
            <w:r>
              <w:rPr>
                <w:spacing w:val="-2"/>
                <w:lang w:eastAsia="en-US"/>
              </w:rPr>
              <w:t>g</w:t>
            </w:r>
            <w:r>
              <w:rPr>
                <w:lang w:eastAsia="en-US"/>
              </w:rPr>
              <w:t>odne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z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dowod</w:t>
            </w:r>
            <w:r>
              <w:rPr>
                <w:spacing w:val="-1"/>
                <w:lang w:eastAsia="en-US"/>
              </w:rPr>
              <w:t>e</w:t>
            </w:r>
            <w:r>
              <w:rPr>
                <w:lang w:eastAsia="en-US"/>
              </w:rPr>
              <w:t>m o</w:t>
            </w:r>
            <w:r>
              <w:rPr>
                <w:spacing w:val="3"/>
                <w:lang w:eastAsia="en-US"/>
              </w:rPr>
              <w:t>s</w:t>
            </w:r>
            <w:r>
              <w:rPr>
                <w:lang w:eastAsia="en-US"/>
              </w:rPr>
              <w:t>obis</w:t>
            </w:r>
            <w:r>
              <w:rPr>
                <w:spacing w:val="3"/>
                <w:lang w:eastAsia="en-US"/>
              </w:rPr>
              <w:t>t</w:t>
            </w:r>
            <w:r>
              <w:rPr>
                <w:spacing w:val="-7"/>
                <w:lang w:eastAsia="en-US"/>
              </w:rPr>
              <w:t>y</w:t>
            </w:r>
            <w:r>
              <w:rPr>
                <w:lang w:eastAsia="en-US"/>
              </w:rPr>
              <w:t>m:</w:t>
            </w:r>
          </w:p>
          <w:p w:rsidR="00433E27" w:rsidRDefault="00433E27">
            <w:pPr>
              <w:spacing w:line="276" w:lineRule="auto"/>
              <w:ind w:left="609" w:right="-20"/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>
              <w:rPr>
                <w:spacing w:val="-1"/>
                <w:lang w:eastAsia="en-US"/>
              </w:rPr>
              <w:t>e</w:t>
            </w:r>
            <w:r>
              <w:rPr>
                <w:lang w:eastAsia="en-US"/>
              </w:rPr>
              <w:t>ria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i nu</w:t>
            </w:r>
            <w:r>
              <w:rPr>
                <w:spacing w:val="1"/>
                <w:lang w:eastAsia="en-US"/>
              </w:rPr>
              <w:t>m</w:t>
            </w:r>
            <w:r>
              <w:rPr>
                <w:spacing w:val="-1"/>
                <w:lang w:eastAsia="en-US"/>
              </w:rPr>
              <w:t>e</w:t>
            </w:r>
            <w:r>
              <w:rPr>
                <w:lang w:eastAsia="en-US"/>
              </w:rPr>
              <w:t>r: ................</w:t>
            </w:r>
            <w:r>
              <w:rPr>
                <w:spacing w:val="2"/>
                <w:lang w:eastAsia="en-US"/>
              </w:rPr>
              <w:t>.</w:t>
            </w:r>
            <w:r>
              <w:rPr>
                <w:lang w:eastAsia="en-US"/>
              </w:rPr>
              <w:t xml:space="preserve">..................... </w:t>
            </w:r>
            <w:r>
              <w:rPr>
                <w:spacing w:val="2"/>
                <w:lang w:eastAsia="en-US"/>
              </w:rPr>
              <w:t>w</w:t>
            </w:r>
            <w:r>
              <w:rPr>
                <w:spacing w:val="-5"/>
                <w:lang w:eastAsia="en-US"/>
              </w:rPr>
              <w:t>y</w:t>
            </w:r>
            <w:r>
              <w:rPr>
                <w:spacing w:val="2"/>
                <w:lang w:eastAsia="en-US"/>
              </w:rPr>
              <w:t>d</w:t>
            </w:r>
            <w:r>
              <w:rPr>
                <w:spacing w:val="-1"/>
                <w:lang w:eastAsia="en-US"/>
              </w:rPr>
              <w:t>a</w:t>
            </w:r>
            <w:r>
              <w:rPr>
                <w:spacing w:val="5"/>
                <w:lang w:eastAsia="en-US"/>
              </w:rPr>
              <w:t>n</w:t>
            </w:r>
            <w:r>
              <w:rPr>
                <w:spacing w:val="-7"/>
                <w:lang w:eastAsia="en-US"/>
              </w:rPr>
              <w:t>y</w:t>
            </w:r>
            <w:r>
              <w:rPr>
                <w:lang w:eastAsia="en-US"/>
              </w:rPr>
              <w:t xml:space="preserve">m </w:t>
            </w:r>
            <w:r>
              <w:rPr>
                <w:spacing w:val="3"/>
                <w:lang w:eastAsia="en-US"/>
              </w:rPr>
              <w:t>p</w:t>
            </w:r>
            <w:r>
              <w:rPr>
                <w:lang w:eastAsia="en-US"/>
              </w:rPr>
              <w:t>rz</w:t>
            </w:r>
            <w:r>
              <w:rPr>
                <w:spacing w:val="-1"/>
                <w:lang w:eastAsia="en-US"/>
              </w:rPr>
              <w:t>e</w:t>
            </w:r>
            <w:r>
              <w:rPr>
                <w:lang w:eastAsia="en-US"/>
              </w:rPr>
              <w:t>z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................................................</w:t>
            </w:r>
          </w:p>
          <w:p w:rsidR="00433E27" w:rsidRDefault="00433E27">
            <w:pPr>
              <w:spacing w:line="276" w:lineRule="auto"/>
              <w:ind w:left="609" w:right="-20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</w:t>
            </w:r>
            <w:r>
              <w:rPr>
                <w:spacing w:val="1"/>
                <w:lang w:eastAsia="en-US"/>
              </w:rPr>
              <w:t>.</w:t>
            </w:r>
            <w:r>
              <w:rPr>
                <w:lang w:eastAsia="en-US"/>
              </w:rPr>
              <w:t>...... w ................................................................</w:t>
            </w:r>
          </w:p>
          <w:p w:rsidR="00433E27" w:rsidRDefault="00433E27">
            <w:pPr>
              <w:spacing w:line="276" w:lineRule="auto"/>
              <w:ind w:left="609" w:right="-20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a</w:t>
            </w:r>
            <w:r>
              <w:rPr>
                <w:lang w:eastAsia="en-US"/>
              </w:rPr>
              <w:t xml:space="preserve">lbo </w:t>
            </w:r>
            <w:r>
              <w:rPr>
                <w:spacing w:val="1"/>
                <w:lang w:eastAsia="en-US"/>
              </w:rPr>
              <w:t>i</w:t>
            </w:r>
            <w:r>
              <w:rPr>
                <w:lang w:eastAsia="en-US"/>
              </w:rPr>
              <w:t>n</w:t>
            </w:r>
            <w:r>
              <w:rPr>
                <w:spacing w:val="2"/>
                <w:lang w:eastAsia="en-US"/>
              </w:rPr>
              <w:t>n</w:t>
            </w:r>
            <w:r>
              <w:rPr>
                <w:spacing w:val="-5"/>
                <w:lang w:eastAsia="en-US"/>
              </w:rPr>
              <w:t>y</w:t>
            </w:r>
            <w:r>
              <w:rPr>
                <w:lang w:eastAsia="en-US"/>
              </w:rPr>
              <w:t>m dowod</w:t>
            </w:r>
            <w:r>
              <w:rPr>
                <w:spacing w:val="-1"/>
                <w:lang w:eastAsia="en-US"/>
              </w:rPr>
              <w:t>e</w:t>
            </w:r>
            <w:r>
              <w:rPr>
                <w:lang w:eastAsia="en-US"/>
              </w:rPr>
              <w:t xml:space="preserve">m </w:t>
            </w:r>
            <w:r>
              <w:rPr>
                <w:spacing w:val="1"/>
                <w:lang w:eastAsia="en-US"/>
              </w:rPr>
              <w:t>t</w:t>
            </w:r>
            <w:r>
              <w:rPr>
                <w:lang w:eastAsia="en-US"/>
              </w:rPr>
              <w:t>o</w:t>
            </w:r>
            <w:r>
              <w:rPr>
                <w:spacing w:val="1"/>
                <w:lang w:eastAsia="en-US"/>
              </w:rPr>
              <w:t>ż</w:t>
            </w:r>
            <w:r>
              <w:rPr>
                <w:lang w:eastAsia="en-US"/>
              </w:rPr>
              <w:t>s</w:t>
            </w:r>
            <w:r>
              <w:rPr>
                <w:spacing w:val="-1"/>
                <w:lang w:eastAsia="en-US"/>
              </w:rPr>
              <w:t>a</w:t>
            </w:r>
            <w:r>
              <w:rPr>
                <w:lang w:eastAsia="en-US"/>
              </w:rPr>
              <w:t>mości ..................................................................................</w:t>
            </w:r>
          </w:p>
          <w:p w:rsidR="00433E27" w:rsidRDefault="00433E27">
            <w:pPr>
              <w:spacing w:line="271" w:lineRule="exact"/>
              <w:ind w:left="609" w:right="-20"/>
              <w:rPr>
                <w:lang w:eastAsia="en-US"/>
              </w:rPr>
            </w:pPr>
            <w:r>
              <w:rPr>
                <w:position w:val="-1"/>
                <w:lang w:eastAsia="en-US"/>
              </w:rPr>
              <w:t>...................................</w:t>
            </w:r>
            <w:r>
              <w:rPr>
                <w:spacing w:val="1"/>
                <w:position w:val="-1"/>
                <w:lang w:eastAsia="en-US"/>
              </w:rPr>
              <w:t>.</w:t>
            </w:r>
            <w:r>
              <w:rPr>
                <w:position w:val="-1"/>
                <w:lang w:eastAsia="en-US"/>
              </w:rPr>
              <w:t>.....................................................................................................</w:t>
            </w:r>
          </w:p>
          <w:p w:rsidR="00433E27" w:rsidRDefault="00433E27">
            <w:pPr>
              <w:spacing w:before="7" w:line="260" w:lineRule="exact"/>
              <w:rPr>
                <w:sz w:val="26"/>
                <w:szCs w:val="26"/>
                <w:lang w:eastAsia="en-US"/>
              </w:rPr>
            </w:pPr>
          </w:p>
        </w:tc>
      </w:tr>
    </w:tbl>
    <w:p w:rsidR="00433E27" w:rsidRDefault="00433E27" w:rsidP="00433E27">
      <w:pPr>
        <w:spacing w:before="9" w:line="80" w:lineRule="exact"/>
        <w:rPr>
          <w:sz w:val="8"/>
          <w:szCs w:val="8"/>
        </w:rPr>
      </w:pPr>
    </w:p>
    <w:p w:rsidR="00433E27" w:rsidRDefault="00433E27" w:rsidP="00433E27">
      <w:pPr>
        <w:spacing w:before="5" w:line="100" w:lineRule="exact"/>
        <w:rPr>
          <w:sz w:val="10"/>
          <w:szCs w:val="10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tabs>
          <w:tab w:val="left" w:pos="4840"/>
        </w:tabs>
        <w:spacing w:before="29"/>
        <w:ind w:left="116" w:right="-20"/>
      </w:pPr>
      <w:r>
        <w:t>.................................................................            .............................................</w:t>
      </w:r>
      <w:r>
        <w:rPr>
          <w:spacing w:val="2"/>
        </w:rPr>
        <w:t>.</w:t>
      </w:r>
      <w:r>
        <w:t>........................</w:t>
      </w:r>
    </w:p>
    <w:p w:rsidR="00433E27" w:rsidRDefault="00433E27" w:rsidP="00433E27">
      <w:pPr>
        <w:tabs>
          <w:tab w:val="left" w:pos="5060"/>
        </w:tabs>
        <w:spacing w:before="3"/>
        <w:ind w:left="1103" w:right="418"/>
        <w:jc w:val="center"/>
        <w:rPr>
          <w:sz w:val="18"/>
          <w:szCs w:val="18"/>
        </w:rPr>
      </w:pPr>
      <w:r>
        <w:rPr>
          <w:i/>
          <w:spacing w:val="-2"/>
          <w:sz w:val="18"/>
          <w:szCs w:val="18"/>
        </w:rPr>
        <w:t>(</w:t>
      </w:r>
      <w:r>
        <w:rPr>
          <w:i/>
          <w:sz w:val="18"/>
          <w:szCs w:val="18"/>
        </w:rPr>
        <w:t>mi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j</w:t>
      </w:r>
      <w:r>
        <w:rPr>
          <w:i/>
          <w:spacing w:val="2"/>
          <w:sz w:val="18"/>
          <w:szCs w:val="18"/>
        </w:rPr>
        <w:t>s</w:t>
      </w:r>
      <w:r>
        <w:rPr>
          <w:i/>
          <w:spacing w:val="-1"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w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ść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i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t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 xml:space="preserve">)                                                    </w:t>
      </w:r>
      <w:r>
        <w:rPr>
          <w:i/>
          <w:spacing w:val="-2"/>
          <w:sz w:val="18"/>
          <w:szCs w:val="18"/>
        </w:rPr>
        <w:t>(</w:t>
      </w:r>
      <w:r>
        <w:rPr>
          <w:i/>
          <w:spacing w:val="1"/>
          <w:sz w:val="18"/>
          <w:szCs w:val="18"/>
        </w:rPr>
        <w:t>podp</w:t>
      </w:r>
      <w:r>
        <w:rPr>
          <w:i/>
          <w:sz w:val="18"/>
          <w:szCs w:val="18"/>
        </w:rPr>
        <w:t>is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s</w:t>
      </w:r>
      <w:r>
        <w:rPr>
          <w:i/>
          <w:spacing w:val="1"/>
          <w:sz w:val="18"/>
          <w:szCs w:val="18"/>
        </w:rPr>
        <w:t>ob</w:t>
      </w:r>
      <w:r>
        <w:rPr>
          <w:i/>
          <w:sz w:val="18"/>
          <w:szCs w:val="18"/>
        </w:rPr>
        <w:t>y</w:t>
      </w:r>
      <w:r>
        <w:rPr>
          <w:i/>
          <w:spacing w:val="-3"/>
          <w:sz w:val="18"/>
          <w:szCs w:val="18"/>
        </w:rPr>
        <w:t xml:space="preserve"> </w:t>
      </w:r>
      <w:r>
        <w:rPr>
          <w:i/>
          <w:sz w:val="18"/>
          <w:szCs w:val="18"/>
        </w:rPr>
        <w:t>s</w:t>
      </w:r>
      <w:r>
        <w:rPr>
          <w:i/>
          <w:spacing w:val="-1"/>
          <w:sz w:val="18"/>
          <w:szCs w:val="18"/>
        </w:rPr>
        <w:t>k</w:t>
      </w:r>
      <w:r>
        <w:rPr>
          <w:i/>
          <w:sz w:val="18"/>
          <w:szCs w:val="18"/>
        </w:rPr>
        <w:t>ł</w:t>
      </w:r>
      <w:r>
        <w:rPr>
          <w:i/>
          <w:spacing w:val="1"/>
          <w:sz w:val="18"/>
          <w:szCs w:val="18"/>
        </w:rPr>
        <w:t>ad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j</w:t>
      </w:r>
      <w:r>
        <w:rPr>
          <w:i/>
          <w:spacing w:val="1"/>
          <w:sz w:val="18"/>
          <w:szCs w:val="18"/>
        </w:rPr>
        <w:t>ą</w:t>
      </w:r>
      <w:r>
        <w:rPr>
          <w:i/>
          <w:spacing w:val="-1"/>
          <w:sz w:val="18"/>
          <w:szCs w:val="18"/>
        </w:rPr>
        <w:t>ce</w:t>
      </w:r>
      <w:r>
        <w:rPr>
          <w:i/>
          <w:sz w:val="18"/>
          <w:szCs w:val="18"/>
        </w:rPr>
        <w:t>j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k</w:t>
      </w:r>
      <w:r>
        <w:rPr>
          <w:i/>
          <w:sz w:val="18"/>
          <w:szCs w:val="18"/>
        </w:rPr>
        <w:t>w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sti</w:t>
      </w:r>
      <w:r>
        <w:rPr>
          <w:i/>
          <w:spacing w:val="1"/>
          <w:sz w:val="18"/>
          <w:szCs w:val="18"/>
        </w:rPr>
        <w:t>o</w:t>
      </w:r>
      <w:r>
        <w:rPr>
          <w:i/>
          <w:spacing w:val="-1"/>
          <w:sz w:val="18"/>
          <w:szCs w:val="18"/>
        </w:rPr>
        <w:t>n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ri</w:t>
      </w:r>
      <w:r>
        <w:rPr>
          <w:i/>
          <w:spacing w:val="1"/>
          <w:sz w:val="18"/>
          <w:szCs w:val="18"/>
        </w:rPr>
        <w:t>u</w:t>
      </w:r>
      <w:r>
        <w:rPr>
          <w:i/>
          <w:sz w:val="18"/>
          <w:szCs w:val="18"/>
        </w:rPr>
        <w:t>sz</w:t>
      </w:r>
      <w:r>
        <w:rPr>
          <w:i/>
          <w:spacing w:val="-3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s</w:t>
      </w:r>
      <w:r>
        <w:rPr>
          <w:i/>
          <w:spacing w:val="-2"/>
          <w:sz w:val="18"/>
          <w:szCs w:val="18"/>
        </w:rPr>
        <w:t>o</w:t>
      </w:r>
      <w:r>
        <w:rPr>
          <w:i/>
          <w:spacing w:val="1"/>
          <w:sz w:val="18"/>
          <w:szCs w:val="18"/>
        </w:rPr>
        <w:t>b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w</w:t>
      </w:r>
      <w:r>
        <w:rPr>
          <w:i/>
          <w:spacing w:val="-1"/>
          <w:sz w:val="18"/>
          <w:szCs w:val="18"/>
        </w:rPr>
        <w:t>y</w:t>
      </w:r>
      <w:r>
        <w:rPr>
          <w:i/>
          <w:sz w:val="18"/>
          <w:szCs w:val="18"/>
        </w:rPr>
        <w:t>)</w:t>
      </w:r>
    </w:p>
    <w:p w:rsidR="00433E27" w:rsidRDefault="00433E27" w:rsidP="00433E27">
      <w:pPr>
        <w:spacing w:before="7" w:line="120" w:lineRule="exact"/>
        <w:rPr>
          <w:sz w:val="12"/>
          <w:szCs w:val="12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r>
        <w:rPr>
          <w:b/>
          <w:bCs/>
          <w:u w:val="thick" w:color="000000"/>
        </w:rPr>
        <w:t xml:space="preserve"> O ś w i a</w:t>
      </w:r>
      <w:r>
        <w:rPr>
          <w:b/>
          <w:bCs/>
          <w:spacing w:val="-2"/>
          <w:u w:val="thick" w:color="000000"/>
        </w:rPr>
        <w:t xml:space="preserve"> </w:t>
      </w:r>
      <w:r>
        <w:rPr>
          <w:b/>
          <w:bCs/>
          <w:u w:val="thick" w:color="000000"/>
        </w:rPr>
        <w:t>d</w:t>
      </w:r>
      <w:r>
        <w:rPr>
          <w:b/>
          <w:bCs/>
          <w:spacing w:val="1"/>
          <w:u w:val="thick" w:color="000000"/>
        </w:rPr>
        <w:t xml:space="preserve"> </w:t>
      </w:r>
      <w:r>
        <w:rPr>
          <w:b/>
          <w:bCs/>
          <w:u w:val="thick" w:color="000000"/>
        </w:rPr>
        <w:t>c</w:t>
      </w:r>
      <w:r>
        <w:rPr>
          <w:b/>
          <w:bCs/>
          <w:spacing w:val="-1"/>
          <w:u w:val="thick" w:color="000000"/>
        </w:rPr>
        <w:t xml:space="preserve"> </w:t>
      </w:r>
      <w:r>
        <w:rPr>
          <w:b/>
          <w:bCs/>
          <w:u w:val="thick" w:color="000000"/>
        </w:rPr>
        <w:t>z</w:t>
      </w:r>
      <w:r>
        <w:rPr>
          <w:b/>
          <w:bCs/>
          <w:spacing w:val="-1"/>
          <w:u w:val="thick" w:color="000000"/>
        </w:rPr>
        <w:t xml:space="preserve"> </w:t>
      </w:r>
      <w:r>
        <w:rPr>
          <w:b/>
          <w:bCs/>
          <w:u w:val="thick" w:color="000000"/>
        </w:rPr>
        <w:t>e</w:t>
      </w:r>
      <w:r>
        <w:rPr>
          <w:b/>
          <w:bCs/>
          <w:spacing w:val="-1"/>
          <w:u w:val="thick" w:color="000000"/>
        </w:rPr>
        <w:t xml:space="preserve"> </w:t>
      </w:r>
      <w:r>
        <w:rPr>
          <w:b/>
          <w:bCs/>
          <w:u w:val="thick" w:color="000000"/>
        </w:rPr>
        <w:t>n</w:t>
      </w:r>
      <w:r>
        <w:rPr>
          <w:b/>
          <w:bCs/>
          <w:spacing w:val="1"/>
          <w:u w:val="thick" w:color="000000"/>
        </w:rPr>
        <w:t xml:space="preserve"> </w:t>
      </w:r>
      <w:r>
        <w:rPr>
          <w:b/>
          <w:bCs/>
          <w:u w:val="thick" w:color="000000"/>
        </w:rPr>
        <w:t>i e:</w:t>
      </w:r>
      <w:r>
        <w:rPr>
          <w:b/>
          <w:bCs/>
          <w:spacing w:val="2"/>
          <w:u w:val="thick" w:color="000000"/>
        </w:rPr>
        <w:t xml:space="preserve"> </w:t>
      </w:r>
    </w:p>
    <w:p w:rsidR="00433E27" w:rsidRDefault="00433E27" w:rsidP="00433E27">
      <w:pPr>
        <w:ind w:firstLine="709"/>
        <w:jc w:val="both"/>
      </w:pPr>
      <w:r>
        <w:rPr>
          <w:b/>
          <w:bCs/>
        </w:rPr>
        <w:t>Oś</w:t>
      </w:r>
      <w:r>
        <w:rPr>
          <w:b/>
          <w:bCs/>
          <w:spacing w:val="2"/>
        </w:rPr>
        <w:t>w</w:t>
      </w:r>
      <w:r>
        <w:rPr>
          <w:b/>
          <w:bCs/>
        </w:rPr>
        <w:t>i</w:t>
      </w:r>
      <w:r>
        <w:rPr>
          <w:b/>
          <w:bCs/>
          <w:spacing w:val="-2"/>
        </w:rPr>
        <w:t>a</w:t>
      </w:r>
      <w:r>
        <w:rPr>
          <w:b/>
          <w:bCs/>
          <w:spacing w:val="1"/>
        </w:rPr>
        <w:t>d</w:t>
      </w:r>
      <w:r>
        <w:rPr>
          <w:b/>
          <w:bCs/>
          <w:spacing w:val="-1"/>
        </w:rPr>
        <w:t>cz</w:t>
      </w:r>
      <w:r>
        <w:rPr>
          <w:b/>
          <w:bCs/>
        </w:rPr>
        <w:t>a</w:t>
      </w:r>
      <w:r>
        <w:rPr>
          <w:b/>
          <w:bCs/>
          <w:spacing w:val="-3"/>
        </w:rPr>
        <w:t>m</w:t>
      </w:r>
      <w:r>
        <w:rPr>
          <w:b/>
          <w:bCs/>
        </w:rPr>
        <w:t>,</w:t>
      </w:r>
      <w:r>
        <w:rPr>
          <w:b/>
          <w:bCs/>
          <w:spacing w:val="53"/>
        </w:rPr>
        <w:t xml:space="preserve"> </w:t>
      </w:r>
      <w:r>
        <w:rPr>
          <w:b/>
          <w:bCs/>
          <w:spacing w:val="1"/>
        </w:rPr>
        <w:t>ż</w:t>
      </w:r>
      <w:r>
        <w:rPr>
          <w:b/>
          <w:bCs/>
        </w:rPr>
        <w:t>e</w:t>
      </w:r>
      <w:r>
        <w:rPr>
          <w:b/>
          <w:bCs/>
          <w:spacing w:val="52"/>
        </w:rPr>
        <w:t xml:space="preserve"> </w:t>
      </w:r>
      <w:r>
        <w:rPr>
          <w:b/>
          <w:bCs/>
          <w:spacing w:val="-1"/>
        </w:rPr>
        <w:t>z</w:t>
      </w:r>
      <w:r>
        <w:rPr>
          <w:b/>
          <w:bCs/>
        </w:rPr>
        <w:t>a</w:t>
      </w:r>
      <w:r>
        <w:rPr>
          <w:b/>
          <w:bCs/>
          <w:spacing w:val="1"/>
        </w:rPr>
        <w:t>p</w:t>
      </w:r>
      <w:r>
        <w:rPr>
          <w:b/>
          <w:bCs/>
        </w:rPr>
        <w:t>o</w:t>
      </w:r>
      <w:r>
        <w:rPr>
          <w:b/>
          <w:bCs/>
          <w:spacing w:val="1"/>
        </w:rPr>
        <w:t>zn</w:t>
      </w:r>
      <w:r>
        <w:rPr>
          <w:b/>
          <w:bCs/>
        </w:rPr>
        <w:t>ała</w:t>
      </w:r>
      <w:r>
        <w:rPr>
          <w:b/>
          <w:bCs/>
          <w:spacing w:val="-3"/>
        </w:rPr>
        <w:t>m</w:t>
      </w:r>
      <w:r>
        <w:rPr>
          <w:b/>
          <w:bCs/>
        </w:rPr>
        <w:t>/</w:t>
      </w:r>
      <w:r>
        <w:rPr>
          <w:b/>
          <w:bCs/>
          <w:spacing w:val="2"/>
        </w:rPr>
        <w:t>e</w:t>
      </w:r>
      <w:r>
        <w:rPr>
          <w:b/>
          <w:bCs/>
        </w:rPr>
        <w:t>m</w:t>
      </w:r>
      <w:r>
        <w:rPr>
          <w:b/>
          <w:bCs/>
          <w:spacing w:val="49"/>
        </w:rPr>
        <w:t xml:space="preserve"> </w:t>
      </w:r>
      <w:r>
        <w:rPr>
          <w:b/>
          <w:bCs/>
        </w:rPr>
        <w:t>się</w:t>
      </w:r>
      <w:r>
        <w:rPr>
          <w:b/>
          <w:bCs/>
          <w:spacing w:val="52"/>
        </w:rPr>
        <w:t xml:space="preserve"> </w:t>
      </w:r>
      <w:r>
        <w:rPr>
          <w:b/>
          <w:bCs/>
        </w:rPr>
        <w:t>z</w:t>
      </w:r>
      <w:r>
        <w:rPr>
          <w:b/>
          <w:bCs/>
          <w:spacing w:val="52"/>
        </w:rPr>
        <w:t xml:space="preserve"> </w:t>
      </w:r>
      <w:r>
        <w:rPr>
          <w:b/>
          <w:bCs/>
        </w:rPr>
        <w:t>t</w:t>
      </w:r>
      <w:r>
        <w:rPr>
          <w:b/>
          <w:bCs/>
          <w:spacing w:val="-2"/>
        </w:rPr>
        <w:t>r</w:t>
      </w:r>
      <w:r>
        <w:rPr>
          <w:b/>
          <w:bCs/>
          <w:spacing w:val="-1"/>
        </w:rPr>
        <w:t>e</w:t>
      </w:r>
      <w:r>
        <w:rPr>
          <w:b/>
          <w:bCs/>
          <w:spacing w:val="2"/>
        </w:rPr>
        <w:t>ś</w:t>
      </w:r>
      <w:r>
        <w:rPr>
          <w:b/>
          <w:bCs/>
          <w:spacing w:val="-1"/>
        </w:rPr>
        <w:t>c</w:t>
      </w:r>
      <w:r>
        <w:rPr>
          <w:b/>
          <w:bCs/>
        </w:rPr>
        <w:t>ią</w:t>
      </w:r>
      <w:r>
        <w:rPr>
          <w:b/>
          <w:bCs/>
          <w:spacing w:val="53"/>
        </w:rPr>
        <w:t xml:space="preserve"> </w:t>
      </w:r>
      <w:r>
        <w:rPr>
          <w:b/>
          <w:bCs/>
        </w:rPr>
        <w:t>R</w:t>
      </w:r>
      <w:r>
        <w:rPr>
          <w:b/>
          <w:bCs/>
          <w:spacing w:val="-1"/>
        </w:rPr>
        <w:t>e</w:t>
      </w:r>
      <w:r>
        <w:rPr>
          <w:b/>
          <w:bCs/>
        </w:rPr>
        <w:t>g</w:t>
      </w:r>
      <w:r>
        <w:rPr>
          <w:b/>
          <w:bCs/>
          <w:spacing w:val="1"/>
        </w:rPr>
        <w:t>u</w:t>
      </w:r>
      <w:r>
        <w:rPr>
          <w:b/>
          <w:bCs/>
        </w:rPr>
        <w:t>l</w:t>
      </w:r>
      <w:r>
        <w:rPr>
          <w:b/>
          <w:bCs/>
          <w:spacing w:val="3"/>
        </w:rPr>
        <w:t>a</w:t>
      </w:r>
      <w:r>
        <w:rPr>
          <w:b/>
          <w:bCs/>
          <w:spacing w:val="-3"/>
        </w:rPr>
        <w:t>m</w:t>
      </w:r>
      <w:r>
        <w:rPr>
          <w:b/>
          <w:bCs/>
        </w:rPr>
        <w:t>i</w:t>
      </w:r>
      <w:r>
        <w:rPr>
          <w:b/>
          <w:bCs/>
          <w:spacing w:val="1"/>
        </w:rPr>
        <w:t>n</w:t>
      </w:r>
      <w:r>
        <w:rPr>
          <w:b/>
          <w:bCs/>
        </w:rPr>
        <w:t>u</w:t>
      </w:r>
      <w:r>
        <w:rPr>
          <w:b/>
          <w:bCs/>
          <w:spacing w:val="51"/>
        </w:rPr>
        <w:t xml:space="preserve"> </w:t>
      </w:r>
      <w:r>
        <w:rPr>
          <w:b/>
          <w:bCs/>
          <w:spacing w:val="1"/>
        </w:rPr>
        <w:t>S</w:t>
      </w:r>
      <w:r>
        <w:rPr>
          <w:b/>
          <w:bCs/>
        </w:rPr>
        <w:t>tu</w:t>
      </w:r>
      <w:r>
        <w:rPr>
          <w:b/>
          <w:bCs/>
          <w:spacing w:val="1"/>
        </w:rPr>
        <w:t>d</w:t>
      </w:r>
      <w:r>
        <w:rPr>
          <w:b/>
          <w:bCs/>
        </w:rPr>
        <w:t>i</w:t>
      </w:r>
      <w:r>
        <w:rPr>
          <w:b/>
          <w:bCs/>
          <w:spacing w:val="-2"/>
        </w:rPr>
        <w:t>ó</w:t>
      </w:r>
      <w:r>
        <w:rPr>
          <w:b/>
          <w:bCs/>
        </w:rPr>
        <w:t>w</w:t>
      </w:r>
      <w:r>
        <w:t xml:space="preserve"> </w:t>
      </w:r>
      <w:r>
        <w:rPr>
          <w:b/>
          <w:bCs/>
          <w:spacing w:val="-3"/>
        </w:rPr>
        <w:t>P</w:t>
      </w:r>
      <w:r>
        <w:rPr>
          <w:b/>
          <w:bCs/>
        </w:rPr>
        <w:t>o</w:t>
      </w:r>
      <w:r>
        <w:rPr>
          <w:b/>
          <w:bCs/>
          <w:spacing w:val="1"/>
        </w:rPr>
        <w:t>d</w:t>
      </w:r>
      <w:r>
        <w:rPr>
          <w:b/>
          <w:bCs/>
        </w:rPr>
        <w:t>y</w:t>
      </w:r>
      <w:r>
        <w:rPr>
          <w:b/>
          <w:bCs/>
          <w:spacing w:val="1"/>
        </w:rPr>
        <w:t>p</w:t>
      </w:r>
      <w:r>
        <w:rPr>
          <w:b/>
          <w:bCs/>
        </w:rPr>
        <w:t>lo</w:t>
      </w:r>
      <w:r>
        <w:rPr>
          <w:b/>
          <w:bCs/>
          <w:spacing w:val="-3"/>
        </w:rPr>
        <w:t>m</w:t>
      </w:r>
      <w:r>
        <w:rPr>
          <w:b/>
          <w:bCs/>
        </w:rPr>
        <w:t>o</w:t>
      </w:r>
      <w:r>
        <w:rPr>
          <w:b/>
          <w:bCs/>
          <w:spacing w:val="2"/>
        </w:rPr>
        <w:t>w</w:t>
      </w:r>
      <w:r>
        <w:rPr>
          <w:b/>
          <w:bCs/>
        </w:rPr>
        <w:t>y</w:t>
      </w:r>
      <w:r>
        <w:rPr>
          <w:b/>
          <w:bCs/>
          <w:spacing w:val="-1"/>
        </w:rPr>
        <w:t>c</w:t>
      </w:r>
      <w:r>
        <w:rPr>
          <w:b/>
          <w:bCs/>
        </w:rPr>
        <w:t>h</w:t>
      </w:r>
      <w:r>
        <w:rPr>
          <w:b/>
          <w:bCs/>
          <w:spacing w:val="36"/>
        </w:rPr>
        <w:t xml:space="preserve"> </w:t>
      </w:r>
      <w:r>
        <w:rPr>
          <w:b/>
          <w:bCs/>
          <w:spacing w:val="1"/>
        </w:rPr>
        <w:t>w</w:t>
      </w:r>
      <w:r>
        <w:rPr>
          <w:b/>
          <w:bCs/>
          <w:spacing w:val="37"/>
        </w:rPr>
        <w:t xml:space="preserve"> </w:t>
      </w:r>
      <w:r>
        <w:rPr>
          <w:b/>
          <w:bCs/>
        </w:rPr>
        <w:t>Uniwersytecie Medycznym w Białymstoku</w:t>
      </w:r>
      <w:r>
        <w:rPr>
          <w:b/>
          <w:bCs/>
          <w:spacing w:val="35"/>
        </w:rPr>
        <w:t xml:space="preserve"> </w:t>
      </w:r>
      <w:r>
        <w:rPr>
          <w:b/>
          <w:bCs/>
          <w:spacing w:val="1"/>
        </w:rPr>
        <w:t>u</w:t>
      </w:r>
      <w:r>
        <w:rPr>
          <w:b/>
          <w:bCs/>
          <w:spacing w:val="-1"/>
        </w:rPr>
        <w:t>c</w:t>
      </w:r>
      <w:r>
        <w:rPr>
          <w:b/>
          <w:bCs/>
          <w:spacing w:val="1"/>
        </w:rPr>
        <w:t>h</w:t>
      </w:r>
      <w:r>
        <w:rPr>
          <w:b/>
          <w:bCs/>
          <w:spacing w:val="2"/>
        </w:rPr>
        <w:t>w</w:t>
      </w:r>
      <w:r>
        <w:rPr>
          <w:b/>
          <w:bCs/>
        </w:rPr>
        <w:t>alo</w:t>
      </w:r>
      <w:r>
        <w:rPr>
          <w:b/>
          <w:bCs/>
          <w:spacing w:val="1"/>
        </w:rPr>
        <w:t>n</w:t>
      </w:r>
      <w:r>
        <w:rPr>
          <w:b/>
          <w:bCs/>
          <w:spacing w:val="-1"/>
        </w:rPr>
        <w:t>e</w:t>
      </w:r>
      <w:r>
        <w:rPr>
          <w:b/>
          <w:bCs/>
        </w:rPr>
        <w:t>go</w:t>
      </w:r>
      <w:r>
        <w:rPr>
          <w:b/>
          <w:bCs/>
          <w:spacing w:val="36"/>
        </w:rPr>
        <w:t xml:space="preserve"> 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rze</w:t>
      </w:r>
      <w:r>
        <w:rPr>
          <w:b/>
          <w:bCs/>
        </w:rPr>
        <w:t>z</w:t>
      </w:r>
      <w:r>
        <w:rPr>
          <w:b/>
          <w:bCs/>
          <w:spacing w:val="37"/>
        </w:rPr>
        <w:t xml:space="preserve"> 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n</w:t>
      </w:r>
      <w:r>
        <w:rPr>
          <w:b/>
          <w:bCs/>
        </w:rPr>
        <w:t>at</w:t>
      </w:r>
      <w:r>
        <w:rPr>
          <w:b/>
          <w:bCs/>
          <w:spacing w:val="35"/>
        </w:rPr>
        <w:t xml:space="preserve"> </w:t>
      </w:r>
      <w:r>
        <w:rPr>
          <w:b/>
          <w:bCs/>
        </w:rPr>
        <w:t>UMB.</w:t>
      </w:r>
    </w:p>
    <w:p w:rsidR="00433E27" w:rsidRDefault="00433E27" w:rsidP="00433E27">
      <w:pPr>
        <w:ind w:firstLine="720"/>
        <w:jc w:val="both"/>
      </w:pPr>
      <w:r>
        <w:rPr>
          <w:b/>
          <w:bCs/>
        </w:rPr>
        <w:t>Wy</w:t>
      </w:r>
      <w:r>
        <w:rPr>
          <w:b/>
          <w:bCs/>
          <w:spacing w:val="-1"/>
        </w:rPr>
        <w:t>r</w:t>
      </w:r>
      <w:r>
        <w:rPr>
          <w:b/>
          <w:bCs/>
        </w:rPr>
        <w:t>a</w:t>
      </w:r>
      <w:r>
        <w:rPr>
          <w:b/>
          <w:bCs/>
          <w:spacing w:val="-1"/>
        </w:rPr>
        <w:t>ż</w:t>
      </w:r>
      <w:r>
        <w:rPr>
          <w:b/>
          <w:bCs/>
          <w:spacing w:val="2"/>
        </w:rPr>
        <w:t>a</w:t>
      </w:r>
      <w:r>
        <w:rPr>
          <w:b/>
          <w:bCs/>
        </w:rPr>
        <w:t xml:space="preserve">m </w:t>
      </w:r>
      <w:r>
        <w:rPr>
          <w:b/>
          <w:bCs/>
          <w:spacing w:val="-1"/>
        </w:rPr>
        <w:t>z</w:t>
      </w:r>
      <w:r>
        <w:rPr>
          <w:b/>
          <w:bCs/>
        </w:rPr>
        <w:t>go</w:t>
      </w:r>
      <w:r>
        <w:rPr>
          <w:b/>
          <w:bCs/>
          <w:spacing w:val="1"/>
        </w:rPr>
        <w:t>d</w:t>
      </w:r>
      <w:r>
        <w:rPr>
          <w:b/>
          <w:bCs/>
        </w:rPr>
        <w:t xml:space="preserve">ę </w:t>
      </w:r>
      <w:r>
        <w:rPr>
          <w:b/>
          <w:bCs/>
          <w:spacing w:val="1"/>
        </w:rPr>
        <w:t>n</w:t>
      </w:r>
      <w:r>
        <w:rPr>
          <w:b/>
          <w:bCs/>
        </w:rPr>
        <w:t xml:space="preserve">a 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rze</w:t>
      </w:r>
      <w:r>
        <w:rPr>
          <w:b/>
          <w:bCs/>
        </w:rPr>
        <w:t>t</w:t>
      </w:r>
      <w:r>
        <w:rPr>
          <w:b/>
          <w:bCs/>
          <w:spacing w:val="1"/>
        </w:rPr>
        <w:t>w</w:t>
      </w:r>
      <w:r>
        <w:rPr>
          <w:b/>
          <w:bCs/>
        </w:rPr>
        <w:t>a</w:t>
      </w:r>
      <w:r>
        <w:rPr>
          <w:b/>
          <w:bCs/>
          <w:spacing w:val="-1"/>
        </w:rPr>
        <w:t>rz</w:t>
      </w:r>
      <w:r>
        <w:rPr>
          <w:b/>
          <w:bCs/>
        </w:rPr>
        <w:t>a</w:t>
      </w:r>
      <w:r>
        <w:rPr>
          <w:b/>
          <w:bCs/>
          <w:spacing w:val="1"/>
        </w:rPr>
        <w:t>n</w:t>
      </w:r>
      <w:r>
        <w:rPr>
          <w:b/>
          <w:bCs/>
        </w:rPr>
        <w:t xml:space="preserve">ie </w:t>
      </w:r>
      <w:r>
        <w:rPr>
          <w:b/>
          <w:bCs/>
          <w:spacing w:val="-3"/>
        </w:rPr>
        <w:t>m</w:t>
      </w:r>
      <w:r>
        <w:rPr>
          <w:b/>
          <w:bCs/>
        </w:rPr>
        <w:t>oi</w:t>
      </w:r>
      <w:r>
        <w:rPr>
          <w:b/>
          <w:bCs/>
          <w:spacing w:val="2"/>
        </w:rPr>
        <w:t>c</w:t>
      </w:r>
      <w:r>
        <w:rPr>
          <w:b/>
          <w:bCs/>
        </w:rPr>
        <w:t xml:space="preserve">h </w:t>
      </w:r>
      <w:r>
        <w:rPr>
          <w:b/>
          <w:bCs/>
          <w:spacing w:val="1"/>
        </w:rPr>
        <w:t>d</w:t>
      </w:r>
      <w:r>
        <w:rPr>
          <w:b/>
          <w:bCs/>
        </w:rPr>
        <w:t>a</w:t>
      </w:r>
      <w:r>
        <w:rPr>
          <w:b/>
          <w:bCs/>
          <w:spacing w:val="1"/>
        </w:rPr>
        <w:t>n</w:t>
      </w:r>
      <w:r>
        <w:rPr>
          <w:b/>
          <w:bCs/>
        </w:rPr>
        <w:t>y</w:t>
      </w:r>
      <w:r>
        <w:rPr>
          <w:b/>
          <w:bCs/>
          <w:spacing w:val="-1"/>
        </w:rPr>
        <w:t>c</w:t>
      </w:r>
      <w:r>
        <w:rPr>
          <w:b/>
          <w:bCs/>
        </w:rPr>
        <w:t>h oso</w:t>
      </w:r>
      <w:r>
        <w:rPr>
          <w:b/>
          <w:bCs/>
          <w:spacing w:val="1"/>
        </w:rPr>
        <w:t>b</w:t>
      </w:r>
      <w:r>
        <w:rPr>
          <w:b/>
          <w:bCs/>
          <w:spacing w:val="-2"/>
        </w:rPr>
        <w:t>o</w:t>
      </w:r>
      <w:r>
        <w:rPr>
          <w:b/>
          <w:bCs/>
          <w:spacing w:val="2"/>
        </w:rPr>
        <w:t>w</w:t>
      </w:r>
      <w:r>
        <w:rPr>
          <w:b/>
          <w:bCs/>
        </w:rPr>
        <w:t>y</w:t>
      </w:r>
      <w:r>
        <w:rPr>
          <w:b/>
          <w:bCs/>
          <w:spacing w:val="-1"/>
        </w:rPr>
        <w:t>c</w:t>
      </w:r>
      <w:r>
        <w:rPr>
          <w:b/>
          <w:bCs/>
        </w:rPr>
        <w:t xml:space="preserve">h </w:t>
      </w:r>
      <w:r>
        <w:rPr>
          <w:b/>
          <w:bCs/>
          <w:spacing w:val="-1"/>
        </w:rPr>
        <w:t>z</w:t>
      </w:r>
      <w:r>
        <w:rPr>
          <w:b/>
          <w:bCs/>
        </w:rPr>
        <w:t>a</w:t>
      </w:r>
      <w:r>
        <w:rPr>
          <w:b/>
          <w:bCs/>
          <w:spacing w:val="2"/>
        </w:rPr>
        <w:t>w</w:t>
      </w:r>
      <w:r>
        <w:rPr>
          <w:b/>
          <w:bCs/>
        </w:rPr>
        <w:t>a</w:t>
      </w:r>
      <w:r>
        <w:rPr>
          <w:b/>
          <w:bCs/>
          <w:spacing w:val="-1"/>
        </w:rPr>
        <w:t>r</w:t>
      </w:r>
      <w:r>
        <w:rPr>
          <w:b/>
          <w:bCs/>
        </w:rPr>
        <w:t>ty</w:t>
      </w:r>
      <w:r>
        <w:rPr>
          <w:b/>
          <w:bCs/>
          <w:spacing w:val="-2"/>
        </w:rPr>
        <w:t>c</w:t>
      </w:r>
      <w:r>
        <w:rPr>
          <w:b/>
          <w:bCs/>
        </w:rPr>
        <w:t>h w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1"/>
        </w:rPr>
        <w:t>n</w:t>
      </w:r>
      <w:r>
        <w:rPr>
          <w:b/>
          <w:bCs/>
        </w:rPr>
        <w:t>i</w:t>
      </w:r>
      <w:r>
        <w:rPr>
          <w:b/>
          <w:bCs/>
          <w:spacing w:val="-1"/>
        </w:rPr>
        <w:t>n</w:t>
      </w:r>
      <w:r>
        <w:rPr>
          <w:b/>
          <w:bCs/>
        </w:rPr>
        <w:t>ie</w:t>
      </w:r>
      <w:r>
        <w:rPr>
          <w:b/>
          <w:bCs/>
          <w:spacing w:val="-1"/>
        </w:rPr>
        <w:t>j</w:t>
      </w:r>
      <w:r>
        <w:rPr>
          <w:b/>
          <w:bCs/>
        </w:rPr>
        <w:t>s</w:t>
      </w:r>
      <w:r>
        <w:rPr>
          <w:b/>
          <w:bCs/>
          <w:spacing w:val="-1"/>
        </w:rPr>
        <w:t>ze</w:t>
      </w:r>
      <w:r>
        <w:rPr>
          <w:b/>
          <w:bCs/>
        </w:rPr>
        <w:t>j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1"/>
        </w:rPr>
        <w:t>nk</w:t>
      </w:r>
      <w:r>
        <w:rPr>
          <w:b/>
          <w:bCs/>
        </w:rPr>
        <w:t>ie</w:t>
      </w:r>
      <w:r>
        <w:rPr>
          <w:b/>
          <w:bCs/>
          <w:spacing w:val="-1"/>
        </w:rPr>
        <w:t>c</w:t>
      </w:r>
      <w:r>
        <w:rPr>
          <w:b/>
          <w:bCs/>
        </w:rPr>
        <w:t>ie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rz</w:t>
      </w:r>
      <w:r>
        <w:rPr>
          <w:b/>
          <w:bCs/>
          <w:spacing w:val="1"/>
        </w:rPr>
        <w:t>e</w:t>
      </w:r>
      <w:r>
        <w:rPr>
          <w:b/>
          <w:bCs/>
        </w:rPr>
        <w:t>z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Uniwersytet Medyczny w Białymstoku</w:t>
      </w:r>
      <w:r>
        <w:rPr>
          <w:b/>
          <w:bCs/>
          <w:spacing w:val="1"/>
        </w:rPr>
        <w:t xml:space="preserve"> d</w:t>
      </w:r>
      <w:r>
        <w:rPr>
          <w:b/>
          <w:bCs/>
        </w:rPr>
        <w:t>la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p</w:t>
      </w:r>
      <w:r>
        <w:rPr>
          <w:b/>
          <w:bCs/>
        </w:rPr>
        <w:t>o</w:t>
      </w:r>
      <w:r>
        <w:rPr>
          <w:b/>
          <w:bCs/>
          <w:spacing w:val="-1"/>
        </w:rPr>
        <w:t>trze</w:t>
      </w:r>
      <w:r>
        <w:rPr>
          <w:b/>
          <w:bCs/>
        </w:rPr>
        <w:t xml:space="preserve">b </w:t>
      </w:r>
      <w:r>
        <w:rPr>
          <w:b/>
          <w:bCs/>
          <w:spacing w:val="1"/>
        </w:rPr>
        <w:t>n</w:t>
      </w:r>
      <w:r>
        <w:rPr>
          <w:b/>
          <w:bCs/>
        </w:rPr>
        <w:t>ie</w:t>
      </w:r>
      <w:r>
        <w:rPr>
          <w:b/>
          <w:bCs/>
          <w:spacing w:val="-1"/>
        </w:rPr>
        <w:t>z</w:t>
      </w:r>
      <w:r>
        <w:rPr>
          <w:b/>
          <w:bCs/>
          <w:spacing w:val="1"/>
        </w:rPr>
        <w:t>b</w:t>
      </w:r>
      <w:r>
        <w:rPr>
          <w:b/>
          <w:bCs/>
          <w:spacing w:val="-1"/>
        </w:rPr>
        <w:t>ę</w:t>
      </w:r>
      <w:r>
        <w:rPr>
          <w:b/>
          <w:bCs/>
          <w:spacing w:val="1"/>
        </w:rPr>
        <w:t>dn</w:t>
      </w:r>
      <w:r>
        <w:rPr>
          <w:b/>
          <w:bCs/>
        </w:rPr>
        <w:t>y</w:t>
      </w:r>
      <w:r>
        <w:rPr>
          <w:b/>
          <w:bCs/>
          <w:spacing w:val="-1"/>
        </w:rPr>
        <w:t>c</w:t>
      </w:r>
      <w:r>
        <w:rPr>
          <w:b/>
          <w:bCs/>
        </w:rPr>
        <w:t xml:space="preserve">h </w:t>
      </w:r>
      <w:r>
        <w:rPr>
          <w:b/>
          <w:bCs/>
          <w:spacing w:val="1"/>
        </w:rPr>
        <w:t>d</w:t>
      </w:r>
      <w:r>
        <w:rPr>
          <w:b/>
          <w:bCs/>
        </w:rPr>
        <w:t>la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re</w:t>
      </w:r>
      <w:r>
        <w:rPr>
          <w:b/>
          <w:bCs/>
        </w:rPr>
        <w:t>al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z</w:t>
      </w:r>
      <w:r>
        <w:rPr>
          <w:b/>
          <w:bCs/>
          <w:spacing w:val="3"/>
        </w:rPr>
        <w:t>a</w:t>
      </w:r>
      <w:r>
        <w:rPr>
          <w:b/>
          <w:bCs/>
          <w:spacing w:val="-1"/>
        </w:rPr>
        <w:t>c</w:t>
      </w:r>
      <w:r>
        <w:rPr>
          <w:b/>
          <w:bCs/>
        </w:rPr>
        <w:t xml:space="preserve">ji 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r</w:t>
      </w:r>
      <w:r>
        <w:rPr>
          <w:b/>
          <w:bCs/>
        </w:rPr>
        <w:t>o</w:t>
      </w:r>
      <w:r>
        <w:rPr>
          <w:b/>
          <w:bCs/>
          <w:spacing w:val="-1"/>
        </w:rPr>
        <w:t>ce</w:t>
      </w:r>
      <w:r>
        <w:rPr>
          <w:b/>
          <w:bCs/>
        </w:rPr>
        <w:t xml:space="preserve">su 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r</w:t>
      </w:r>
      <w:r>
        <w:rPr>
          <w:b/>
          <w:bCs/>
          <w:spacing w:val="1"/>
        </w:rPr>
        <w:t>u</w:t>
      </w:r>
      <w:r>
        <w:rPr>
          <w:b/>
          <w:bCs/>
        </w:rPr>
        <w:t>ta</w:t>
      </w:r>
      <w:r>
        <w:rPr>
          <w:b/>
          <w:bCs/>
          <w:spacing w:val="-2"/>
        </w:rPr>
        <w:t>c</w:t>
      </w:r>
      <w:r>
        <w:rPr>
          <w:b/>
          <w:bCs/>
        </w:rPr>
        <w:t>ji i o</w:t>
      </w:r>
      <w:r>
        <w:rPr>
          <w:b/>
          <w:bCs/>
          <w:spacing w:val="-1"/>
        </w:rPr>
        <w:t>r</w:t>
      </w:r>
      <w:r>
        <w:rPr>
          <w:b/>
          <w:bCs/>
        </w:rPr>
        <w:t>ga</w:t>
      </w:r>
      <w:r>
        <w:rPr>
          <w:b/>
          <w:bCs/>
          <w:spacing w:val="1"/>
        </w:rPr>
        <w:t>n</w:t>
      </w:r>
      <w:r>
        <w:rPr>
          <w:b/>
          <w:bCs/>
        </w:rPr>
        <w:t>iza</w:t>
      </w:r>
      <w:r>
        <w:rPr>
          <w:b/>
          <w:bCs/>
          <w:spacing w:val="1"/>
        </w:rPr>
        <w:t>c</w:t>
      </w:r>
      <w:r>
        <w:rPr>
          <w:b/>
          <w:bCs/>
        </w:rPr>
        <w:t xml:space="preserve">ji </w:t>
      </w:r>
      <w:r>
        <w:rPr>
          <w:b/>
          <w:bCs/>
          <w:spacing w:val="-1"/>
        </w:rPr>
        <w:t>z</w:t>
      </w:r>
      <w:r>
        <w:rPr>
          <w:b/>
          <w:bCs/>
        </w:rPr>
        <w:t>a</w:t>
      </w:r>
      <w:r>
        <w:rPr>
          <w:b/>
          <w:bCs/>
          <w:spacing w:val="-1"/>
        </w:rPr>
        <w:t>j</w:t>
      </w:r>
      <w:r>
        <w:rPr>
          <w:b/>
          <w:bCs/>
          <w:spacing w:val="1"/>
        </w:rPr>
        <w:t>ę</w:t>
      </w:r>
      <w:r>
        <w:rPr>
          <w:b/>
          <w:bCs/>
        </w:rPr>
        <w:t>ć stu</w:t>
      </w:r>
      <w:r>
        <w:rPr>
          <w:b/>
          <w:bCs/>
          <w:spacing w:val="1"/>
        </w:rPr>
        <w:t>d</w:t>
      </w:r>
      <w:r>
        <w:rPr>
          <w:b/>
          <w:bCs/>
        </w:rPr>
        <w:t xml:space="preserve">iów </w:t>
      </w:r>
      <w:r>
        <w:rPr>
          <w:b/>
          <w:bCs/>
          <w:spacing w:val="1"/>
        </w:rPr>
        <w:t>p</w:t>
      </w:r>
      <w:r>
        <w:rPr>
          <w:b/>
          <w:bCs/>
        </w:rPr>
        <w:t>o</w:t>
      </w:r>
      <w:r>
        <w:rPr>
          <w:b/>
          <w:bCs/>
          <w:spacing w:val="1"/>
        </w:rPr>
        <w:t>d</w:t>
      </w:r>
      <w:r>
        <w:rPr>
          <w:b/>
          <w:bCs/>
        </w:rPr>
        <w:t>y</w:t>
      </w:r>
      <w:r>
        <w:rPr>
          <w:b/>
          <w:bCs/>
          <w:spacing w:val="1"/>
        </w:rPr>
        <w:t>p</w:t>
      </w:r>
      <w:r>
        <w:rPr>
          <w:b/>
          <w:bCs/>
        </w:rPr>
        <w:t>lo</w:t>
      </w:r>
      <w:r>
        <w:rPr>
          <w:b/>
          <w:bCs/>
          <w:spacing w:val="-3"/>
        </w:rPr>
        <w:t>m</w:t>
      </w:r>
      <w:r>
        <w:rPr>
          <w:b/>
          <w:bCs/>
        </w:rPr>
        <w:t>o</w:t>
      </w:r>
      <w:r>
        <w:rPr>
          <w:b/>
          <w:bCs/>
          <w:spacing w:val="2"/>
        </w:rPr>
        <w:t>w</w:t>
      </w:r>
      <w:r>
        <w:rPr>
          <w:b/>
          <w:bCs/>
        </w:rPr>
        <w:t>y</w:t>
      </w:r>
      <w:r>
        <w:rPr>
          <w:b/>
          <w:bCs/>
          <w:spacing w:val="-1"/>
        </w:rPr>
        <w:t>c</w:t>
      </w:r>
      <w:r>
        <w:rPr>
          <w:b/>
          <w:bCs/>
        </w:rPr>
        <w:t>h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(</w:t>
      </w:r>
      <w:r>
        <w:rPr>
          <w:b/>
          <w:bCs/>
          <w:spacing w:val="-2"/>
        </w:rPr>
        <w:t>z</w:t>
      </w:r>
      <w:r>
        <w:rPr>
          <w:b/>
          <w:bCs/>
        </w:rPr>
        <w:t>go</w:t>
      </w:r>
      <w:r>
        <w:rPr>
          <w:b/>
          <w:bCs/>
          <w:spacing w:val="-1"/>
        </w:rPr>
        <w:t>d</w:t>
      </w:r>
      <w:r>
        <w:rPr>
          <w:b/>
          <w:bCs/>
          <w:spacing w:val="1"/>
        </w:rPr>
        <w:t>n</w:t>
      </w:r>
      <w:r>
        <w:rPr>
          <w:b/>
          <w:bCs/>
        </w:rPr>
        <w:t>ie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z</w:t>
      </w:r>
      <w:r>
        <w:rPr>
          <w:b/>
          <w:bCs/>
          <w:spacing w:val="1"/>
        </w:rPr>
        <w:t> u</w:t>
      </w:r>
      <w:r>
        <w:rPr>
          <w:b/>
          <w:bCs/>
        </w:rPr>
        <w:t>sta</w:t>
      </w:r>
      <w:r>
        <w:rPr>
          <w:b/>
          <w:bCs/>
          <w:spacing w:val="1"/>
        </w:rPr>
        <w:t>w</w:t>
      </w:r>
      <w:r>
        <w:rPr>
          <w:b/>
          <w:bCs/>
        </w:rPr>
        <w:t>ą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z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d</w:t>
      </w:r>
      <w:r>
        <w:rPr>
          <w:b/>
          <w:bCs/>
          <w:spacing w:val="1"/>
        </w:rPr>
        <w:t>n</w:t>
      </w:r>
      <w:r>
        <w:rPr>
          <w:b/>
          <w:bCs/>
        </w:rPr>
        <w:t>ia 29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sie</w:t>
      </w:r>
      <w:r>
        <w:rPr>
          <w:b/>
          <w:bCs/>
          <w:spacing w:val="-1"/>
        </w:rPr>
        <w:t>r</w:t>
      </w:r>
      <w:r>
        <w:rPr>
          <w:b/>
          <w:bCs/>
          <w:spacing w:val="1"/>
        </w:rPr>
        <w:t>pn</w:t>
      </w:r>
      <w:r>
        <w:rPr>
          <w:b/>
          <w:bCs/>
        </w:rPr>
        <w:t>ia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1997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r</w:t>
      </w:r>
      <w:r>
        <w:rPr>
          <w:b/>
          <w:bCs/>
        </w:rPr>
        <w:t>.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o o</w:t>
      </w:r>
      <w:r>
        <w:rPr>
          <w:b/>
          <w:bCs/>
          <w:spacing w:val="-1"/>
        </w:rPr>
        <w:t>c</w:t>
      </w:r>
      <w:r>
        <w:rPr>
          <w:b/>
          <w:bCs/>
          <w:spacing w:val="1"/>
        </w:rPr>
        <w:t>h</w:t>
      </w:r>
      <w:r>
        <w:rPr>
          <w:b/>
          <w:bCs/>
          <w:spacing w:val="-1"/>
        </w:rPr>
        <w:t>r</w:t>
      </w:r>
      <w:r>
        <w:rPr>
          <w:b/>
          <w:bCs/>
        </w:rPr>
        <w:t>o</w:t>
      </w:r>
      <w:r>
        <w:rPr>
          <w:b/>
          <w:bCs/>
          <w:spacing w:val="1"/>
        </w:rPr>
        <w:t>n</w:t>
      </w:r>
      <w:r>
        <w:rPr>
          <w:b/>
          <w:bCs/>
        </w:rPr>
        <w:t>ie</w:t>
      </w:r>
      <w:r>
        <w:rPr>
          <w:b/>
          <w:bCs/>
          <w:spacing w:val="1"/>
        </w:rPr>
        <w:t xml:space="preserve"> d</w:t>
      </w:r>
      <w:r>
        <w:rPr>
          <w:b/>
          <w:bCs/>
        </w:rPr>
        <w:t>a</w:t>
      </w:r>
      <w:r>
        <w:rPr>
          <w:b/>
          <w:bCs/>
          <w:spacing w:val="1"/>
        </w:rPr>
        <w:t>n</w:t>
      </w:r>
      <w:r>
        <w:rPr>
          <w:b/>
          <w:bCs/>
        </w:rPr>
        <w:t>y</w:t>
      </w:r>
      <w:r>
        <w:rPr>
          <w:b/>
          <w:bCs/>
          <w:spacing w:val="-1"/>
        </w:rPr>
        <w:t>c</w:t>
      </w:r>
      <w:r>
        <w:rPr>
          <w:b/>
          <w:bCs/>
        </w:rPr>
        <w:t>h oso</w:t>
      </w:r>
      <w:r>
        <w:rPr>
          <w:b/>
          <w:bCs/>
          <w:spacing w:val="1"/>
        </w:rPr>
        <w:t>b</w:t>
      </w:r>
      <w:r>
        <w:rPr>
          <w:b/>
          <w:bCs/>
        </w:rPr>
        <w:t>o</w:t>
      </w:r>
      <w:r>
        <w:rPr>
          <w:b/>
          <w:bCs/>
          <w:spacing w:val="2"/>
        </w:rPr>
        <w:t>w</w:t>
      </w:r>
      <w:r>
        <w:rPr>
          <w:b/>
          <w:bCs/>
        </w:rPr>
        <w:t>y</w:t>
      </w:r>
      <w:r>
        <w:rPr>
          <w:b/>
          <w:bCs/>
          <w:spacing w:val="-1"/>
        </w:rPr>
        <w:t>c</w:t>
      </w:r>
      <w:r>
        <w:rPr>
          <w:b/>
          <w:bCs/>
        </w:rPr>
        <w:t>h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– </w:t>
      </w:r>
      <w:proofErr w:type="spellStart"/>
      <w:r>
        <w:rPr>
          <w:b/>
          <w:bCs/>
          <w:spacing w:val="-1"/>
        </w:rPr>
        <w:t>t</w:t>
      </w:r>
      <w:r>
        <w:rPr>
          <w:b/>
          <w:bCs/>
        </w:rPr>
        <w:t>.j</w:t>
      </w:r>
      <w:proofErr w:type="spellEnd"/>
      <w:r>
        <w:rPr>
          <w:b/>
          <w:bCs/>
        </w:rPr>
        <w:t xml:space="preserve">. </w:t>
      </w:r>
      <w:r>
        <w:rPr>
          <w:b/>
          <w:bCs/>
          <w:spacing w:val="-1"/>
        </w:rPr>
        <w:t>Dz</w:t>
      </w:r>
      <w:r>
        <w:rPr>
          <w:b/>
          <w:bCs/>
        </w:rPr>
        <w:t>. U. z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20</w:t>
      </w:r>
      <w:r>
        <w:rPr>
          <w:b/>
          <w:bCs/>
          <w:spacing w:val="1"/>
        </w:rPr>
        <w:t>16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r</w:t>
      </w:r>
      <w:r>
        <w:rPr>
          <w:b/>
          <w:bCs/>
        </w:rPr>
        <w:t xml:space="preserve">. </w:t>
      </w:r>
      <w:r>
        <w:rPr>
          <w:b/>
          <w:bCs/>
          <w:spacing w:val="1"/>
        </w:rPr>
        <w:t>p</w:t>
      </w:r>
      <w:r>
        <w:rPr>
          <w:b/>
          <w:bCs/>
        </w:rPr>
        <w:t>o</w:t>
      </w:r>
      <w:r>
        <w:rPr>
          <w:b/>
          <w:bCs/>
          <w:spacing w:val="-1"/>
        </w:rPr>
        <w:t>z</w:t>
      </w:r>
      <w:r>
        <w:rPr>
          <w:b/>
          <w:bCs/>
        </w:rPr>
        <w:t>. 922 z</w:t>
      </w:r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  <w:spacing w:val="1"/>
        </w:rPr>
        <w:t>p</w:t>
      </w:r>
      <w:r>
        <w:rPr>
          <w:b/>
          <w:bCs/>
        </w:rPr>
        <w:t>ó</w:t>
      </w:r>
      <w:r>
        <w:rPr>
          <w:b/>
          <w:bCs/>
          <w:spacing w:val="-1"/>
        </w:rPr>
        <w:t>ź</w:t>
      </w:r>
      <w:r>
        <w:rPr>
          <w:b/>
          <w:bCs/>
          <w:spacing w:val="1"/>
        </w:rPr>
        <w:t>n</w:t>
      </w:r>
      <w:proofErr w:type="spellEnd"/>
      <w:r>
        <w:rPr>
          <w:b/>
          <w:bCs/>
        </w:rPr>
        <w:t xml:space="preserve">. </w:t>
      </w:r>
      <w:r>
        <w:rPr>
          <w:b/>
          <w:bCs/>
          <w:spacing w:val="1"/>
        </w:rPr>
        <w:t>z</w:t>
      </w:r>
      <w:r>
        <w:rPr>
          <w:b/>
          <w:bCs/>
          <w:spacing w:val="-3"/>
        </w:rPr>
        <w:t>m</w:t>
      </w:r>
      <w:r>
        <w:rPr>
          <w:b/>
          <w:bCs/>
        </w:rPr>
        <w:t>.</w:t>
      </w:r>
      <w:r>
        <w:rPr>
          <w:b/>
          <w:bCs/>
          <w:spacing w:val="-1"/>
        </w:rPr>
        <w:t>)</w:t>
      </w:r>
      <w:r>
        <w:rPr>
          <w:b/>
          <w:bCs/>
        </w:rPr>
        <w:t>.</w:t>
      </w:r>
    </w:p>
    <w:p w:rsidR="00433E27" w:rsidRDefault="00433E27" w:rsidP="00433E27">
      <w:pPr>
        <w:spacing w:before="7" w:line="140" w:lineRule="exact"/>
        <w:rPr>
          <w:sz w:val="14"/>
          <w:szCs w:val="14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spacing w:line="200" w:lineRule="exact"/>
        <w:rPr>
          <w:sz w:val="20"/>
          <w:szCs w:val="20"/>
        </w:rPr>
      </w:pPr>
    </w:p>
    <w:p w:rsidR="00433E27" w:rsidRDefault="00433E27" w:rsidP="00433E27">
      <w:pPr>
        <w:ind w:left="4757" w:right="894"/>
        <w:jc w:val="center"/>
      </w:pPr>
      <w:r>
        <w:t>.........................................................</w:t>
      </w:r>
    </w:p>
    <w:p w:rsidR="00433E27" w:rsidRDefault="00433E27" w:rsidP="00433E27">
      <w:pPr>
        <w:spacing w:before="3"/>
        <w:ind w:left="5664" w:right="1878"/>
        <w:rPr>
          <w:sz w:val="18"/>
          <w:szCs w:val="18"/>
        </w:rPr>
      </w:pPr>
      <w:r>
        <w:rPr>
          <w:i/>
          <w:spacing w:val="1"/>
          <w:sz w:val="18"/>
          <w:szCs w:val="18"/>
        </w:rPr>
        <w:t xml:space="preserve">  (po</w:t>
      </w:r>
      <w:r>
        <w:rPr>
          <w:i/>
          <w:spacing w:val="-1"/>
          <w:sz w:val="18"/>
          <w:szCs w:val="18"/>
        </w:rPr>
        <w:t>d</w:t>
      </w:r>
      <w:r>
        <w:rPr>
          <w:i/>
          <w:spacing w:val="1"/>
          <w:sz w:val="18"/>
          <w:szCs w:val="18"/>
        </w:rPr>
        <w:t>p</w:t>
      </w:r>
      <w:r>
        <w:rPr>
          <w:i/>
          <w:sz w:val="18"/>
          <w:szCs w:val="18"/>
        </w:rPr>
        <w:t xml:space="preserve">is </w:t>
      </w:r>
      <w:r>
        <w:rPr>
          <w:i/>
          <w:spacing w:val="-1"/>
          <w:sz w:val="18"/>
          <w:szCs w:val="18"/>
        </w:rPr>
        <w:t>ka</w:t>
      </w:r>
      <w:r>
        <w:rPr>
          <w:i/>
          <w:spacing w:val="1"/>
          <w:sz w:val="18"/>
          <w:szCs w:val="18"/>
        </w:rPr>
        <w:t>nd</w:t>
      </w:r>
      <w:r>
        <w:rPr>
          <w:i/>
          <w:spacing w:val="-1"/>
          <w:sz w:val="18"/>
          <w:szCs w:val="18"/>
        </w:rPr>
        <w:t>yd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t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)</w:t>
      </w:r>
    </w:p>
    <w:p w:rsidR="00433E27" w:rsidRDefault="00433E27" w:rsidP="00433E27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433E27" w:rsidRDefault="00433E27" w:rsidP="00433E27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DD2F9C" w:rsidRDefault="00DD2F9C" w:rsidP="007565BD">
      <w:pPr>
        <w:suppressAutoHyphens/>
        <w:spacing w:line="360" w:lineRule="auto"/>
        <w:jc w:val="right"/>
        <w:rPr>
          <w:lang w:eastAsia="ar-SA"/>
        </w:rPr>
      </w:pPr>
      <w:bookmarkStart w:id="0" w:name="_GoBack"/>
      <w:bookmarkEnd w:id="0"/>
      <w:r w:rsidRPr="00DD2F9C">
        <w:rPr>
          <w:lang w:eastAsia="ar-SA"/>
        </w:rPr>
        <w:t xml:space="preserve"> </w:t>
      </w:r>
      <w:r w:rsidR="007565BD">
        <w:rPr>
          <w:lang w:eastAsia="ar-SA"/>
        </w:rPr>
        <w:tab/>
      </w:r>
      <w:r w:rsidR="007565BD">
        <w:rPr>
          <w:lang w:eastAsia="ar-SA"/>
        </w:rPr>
        <w:tab/>
      </w:r>
      <w:r w:rsidR="007565BD">
        <w:rPr>
          <w:lang w:eastAsia="ar-SA"/>
        </w:rPr>
        <w:tab/>
      </w:r>
      <w:r w:rsidR="007565BD">
        <w:rPr>
          <w:lang w:eastAsia="ar-SA"/>
        </w:rPr>
        <w:tab/>
      </w:r>
      <w:r w:rsidR="007565BD">
        <w:rPr>
          <w:lang w:eastAsia="ar-SA"/>
        </w:rPr>
        <w:tab/>
      </w:r>
    </w:p>
    <w:sectPr w:rsidR="00DD2F9C" w:rsidSect="00DD2F9C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B6C" w:rsidRDefault="00CF1B6C" w:rsidP="00DD2F9C">
      <w:r>
        <w:separator/>
      </w:r>
    </w:p>
  </w:endnote>
  <w:endnote w:type="continuationSeparator" w:id="0">
    <w:p w:rsidR="00CF1B6C" w:rsidRDefault="00CF1B6C" w:rsidP="00DD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F9C" w:rsidRPr="00960764" w:rsidRDefault="00DD2F9C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B6C" w:rsidRDefault="00CF1B6C" w:rsidP="00DD2F9C">
      <w:r>
        <w:separator/>
      </w:r>
    </w:p>
  </w:footnote>
  <w:footnote w:type="continuationSeparator" w:id="0">
    <w:p w:rsidR="00CF1B6C" w:rsidRDefault="00CF1B6C" w:rsidP="00DD2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F9C" w:rsidRDefault="00DD2F9C">
    <w:r>
      <w:t xml:space="preserve">                      </w:t>
    </w:r>
    <w:r>
      <w:rPr>
        <w:color w:val="FFFFFF"/>
      </w:rPr>
      <w:t>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E52"/>
    <w:multiLevelType w:val="hybridMultilevel"/>
    <w:tmpl w:val="E5E2D4F4"/>
    <w:lvl w:ilvl="0" w:tplc="55701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20A15"/>
    <w:multiLevelType w:val="hybridMultilevel"/>
    <w:tmpl w:val="244CE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0B7F8B"/>
    <w:multiLevelType w:val="hybridMultilevel"/>
    <w:tmpl w:val="B89E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D22529"/>
    <w:multiLevelType w:val="hybridMultilevel"/>
    <w:tmpl w:val="9F366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F4AAB"/>
    <w:multiLevelType w:val="hybridMultilevel"/>
    <w:tmpl w:val="C9C8A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0C"/>
    <w:rsid w:val="00044606"/>
    <w:rsid w:val="00063898"/>
    <w:rsid w:val="00266CE9"/>
    <w:rsid w:val="0028655B"/>
    <w:rsid w:val="00433E27"/>
    <w:rsid w:val="00471DE0"/>
    <w:rsid w:val="004F32FF"/>
    <w:rsid w:val="005E1EDA"/>
    <w:rsid w:val="00657CDA"/>
    <w:rsid w:val="006C5196"/>
    <w:rsid w:val="0072580F"/>
    <w:rsid w:val="00735BA2"/>
    <w:rsid w:val="007565BD"/>
    <w:rsid w:val="007D040C"/>
    <w:rsid w:val="007F4F48"/>
    <w:rsid w:val="008406C8"/>
    <w:rsid w:val="009057EB"/>
    <w:rsid w:val="009B0499"/>
    <w:rsid w:val="009D331F"/>
    <w:rsid w:val="00A97831"/>
    <w:rsid w:val="00AA64A3"/>
    <w:rsid w:val="00B116F0"/>
    <w:rsid w:val="00B149BD"/>
    <w:rsid w:val="00B56C01"/>
    <w:rsid w:val="00BA4DAF"/>
    <w:rsid w:val="00BC440C"/>
    <w:rsid w:val="00BF5B2D"/>
    <w:rsid w:val="00C454C9"/>
    <w:rsid w:val="00CF1B6C"/>
    <w:rsid w:val="00DB6BD0"/>
    <w:rsid w:val="00DC39A6"/>
    <w:rsid w:val="00DD2F9C"/>
    <w:rsid w:val="00E12FBB"/>
    <w:rsid w:val="00E43C8F"/>
    <w:rsid w:val="00F44C43"/>
    <w:rsid w:val="00F6036F"/>
    <w:rsid w:val="00F70519"/>
    <w:rsid w:val="00F77144"/>
    <w:rsid w:val="00FD1598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883B8-1817-4BAC-AD3F-CEF32782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D040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D040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2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F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2F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2F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b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rekrutacja.umb.edu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C501A-2EDC-4DDE-B90E-B42956A0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5062</Words>
  <Characters>30373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Sochoń</dc:creator>
  <cp:lastModifiedBy>Emilia Minasz</cp:lastModifiedBy>
  <cp:revision>5</cp:revision>
  <dcterms:created xsi:type="dcterms:W3CDTF">2017-04-28T13:44:00Z</dcterms:created>
  <dcterms:modified xsi:type="dcterms:W3CDTF">2017-05-09T06:52:00Z</dcterms:modified>
</cp:coreProperties>
</file>