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CD4D3" w14:textId="79026065" w:rsidR="00B078E7" w:rsidRPr="00B60152" w:rsidRDefault="00B078E7" w:rsidP="00B078E7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r w:rsidRPr="00B601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8975F1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B60152">
        <w:rPr>
          <w:rFonts w:asciiTheme="minorHAnsi" w:hAnsiTheme="minorHAnsi" w:cstheme="minorHAnsi"/>
          <w:sz w:val="18"/>
          <w:szCs w:val="18"/>
          <w:lang w:eastAsia="x-none"/>
        </w:rPr>
        <w:t xml:space="preserve">6 do </w:t>
      </w:r>
      <w:r w:rsidRPr="00B60152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</w:t>
      </w:r>
      <w:r w:rsidR="00E1643D">
        <w:rPr>
          <w:rFonts w:asciiTheme="minorHAnsi" w:hAnsiTheme="minorHAnsi" w:cstheme="minorHAnsi"/>
          <w:sz w:val="18"/>
          <w:szCs w:val="18"/>
        </w:rPr>
        <w:t>nr 53</w:t>
      </w:r>
      <w:bookmarkStart w:id="0" w:name="_GoBack"/>
      <w:bookmarkEnd w:id="0"/>
      <w:r w:rsidR="00B60152">
        <w:rPr>
          <w:rFonts w:asciiTheme="minorHAnsi" w:hAnsiTheme="minorHAnsi" w:cstheme="minorHAnsi"/>
          <w:sz w:val="18"/>
          <w:szCs w:val="18"/>
        </w:rPr>
        <w:t>/2024</w:t>
      </w:r>
      <w:r w:rsidRPr="00B60152">
        <w:rPr>
          <w:rFonts w:asciiTheme="minorHAnsi" w:hAnsiTheme="minorHAnsi" w:cstheme="minorHAnsi"/>
          <w:sz w:val="18"/>
          <w:szCs w:val="18"/>
        </w:rPr>
        <w:t xml:space="preserve"> Senatu UMB z dnia</w:t>
      </w:r>
      <w:r w:rsidR="00B60152">
        <w:rPr>
          <w:rFonts w:asciiTheme="minorHAnsi" w:hAnsiTheme="minorHAnsi" w:cstheme="minorHAnsi"/>
          <w:sz w:val="18"/>
          <w:szCs w:val="18"/>
        </w:rPr>
        <w:t xml:space="preserve"> </w:t>
      </w:r>
      <w:r w:rsidR="008975F1">
        <w:rPr>
          <w:rFonts w:asciiTheme="minorHAnsi" w:hAnsiTheme="minorHAnsi" w:cstheme="minorHAnsi"/>
          <w:sz w:val="18"/>
          <w:szCs w:val="18"/>
        </w:rPr>
        <w:br/>
      </w:r>
      <w:r w:rsidR="00B60152" w:rsidRPr="00B60152">
        <w:rPr>
          <w:rFonts w:asciiTheme="minorHAnsi" w:hAnsiTheme="minorHAnsi" w:cstheme="minorHAnsi"/>
          <w:sz w:val="18"/>
          <w:szCs w:val="18"/>
        </w:rPr>
        <w:t>05.03.2024 r.</w:t>
      </w:r>
    </w:p>
    <w:p w14:paraId="3E7D7393" w14:textId="77777777" w:rsidR="00F87E31" w:rsidRPr="00E55308" w:rsidRDefault="00F87E31" w:rsidP="00B60152">
      <w:pPr>
        <w:spacing w:before="240"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14:paraId="6DC7AED5" w14:textId="77777777" w:rsidR="00F87E31" w:rsidRPr="00E55308" w:rsidRDefault="00F87E31" w:rsidP="00F87E31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14:paraId="208B18D1" w14:textId="77777777" w:rsidR="00F87E31" w:rsidRPr="00E55308" w:rsidRDefault="00F87E31" w:rsidP="00F87E31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</w:t>
      </w:r>
      <w:r>
        <w:rPr>
          <w:rFonts w:asciiTheme="minorHAnsi" w:hAnsiTheme="minorHAnsi" w:cstheme="minorHAnsi"/>
          <w:b/>
          <w:bCs/>
        </w:rPr>
        <w:t>promotora</w:t>
      </w:r>
      <w:r w:rsidRPr="00E55308">
        <w:rPr>
          <w:rFonts w:asciiTheme="minorHAnsi" w:hAnsiTheme="minorHAnsi" w:cstheme="minorHAnsi"/>
          <w:b/>
          <w:bCs/>
        </w:rPr>
        <w:t xml:space="preserve"> </w:t>
      </w:r>
      <w:r w:rsidRPr="00E55308">
        <w:rPr>
          <w:rFonts w:asciiTheme="minorHAnsi" w:hAnsiTheme="minorHAnsi" w:cstheme="minorHAnsi"/>
        </w:rPr>
        <w:t>____________________________________________________</w:t>
      </w:r>
    </w:p>
    <w:p w14:paraId="1343D216" w14:textId="77777777" w:rsidR="00714C6C" w:rsidRPr="00F87E31" w:rsidRDefault="00714C6C" w:rsidP="00F87E31">
      <w:pPr>
        <w:pStyle w:val="Tytu"/>
        <w:spacing w:after="240"/>
        <w:jc w:val="left"/>
        <w:rPr>
          <w:sz w:val="28"/>
          <w:szCs w:val="28"/>
        </w:rPr>
      </w:pPr>
      <w:r w:rsidRPr="00F87E31">
        <w:rPr>
          <w:sz w:val="28"/>
          <w:szCs w:val="28"/>
        </w:rPr>
        <w:t>Wniosek o u</w:t>
      </w:r>
      <w:r w:rsidR="00F87E31">
        <w:rPr>
          <w:sz w:val="28"/>
          <w:szCs w:val="28"/>
        </w:rPr>
        <w:t>dzielenie przerwy wypoczynkowej</w:t>
      </w:r>
    </w:p>
    <w:p w14:paraId="2BDF4666" w14:textId="77777777" w:rsidR="00714C6C" w:rsidRPr="00FC784C" w:rsidRDefault="00714C6C" w:rsidP="00F87E31">
      <w:pPr>
        <w:spacing w:after="240" w:line="36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 xml:space="preserve">Na podstawie § 27 pkt 1 Regulaminu Szkoły Doktorskiej zwracam się z prośbą o udzieleni mi przerwy wypoczynkowej w terminie od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 xml:space="preserve">roku do </w:t>
      </w:r>
      <w:r w:rsidR="00540575">
        <w:rPr>
          <w:rFonts w:asciiTheme="minorHAnsi" w:hAnsiTheme="minorHAnsi" w:cstheme="minorHAnsi"/>
        </w:rPr>
        <w:t xml:space="preserve">____________ </w:t>
      </w:r>
      <w:r w:rsidRPr="00FC784C">
        <w:rPr>
          <w:rFonts w:asciiTheme="minorHAnsi" w:hAnsiTheme="minorHAnsi" w:cstheme="minorHAnsi"/>
        </w:rPr>
        <w:t>roku.</w:t>
      </w:r>
    </w:p>
    <w:p w14:paraId="2F9C7792" w14:textId="77777777" w:rsidR="00714C6C" w:rsidRPr="00FC784C" w:rsidRDefault="00714C6C" w:rsidP="00540575">
      <w:pPr>
        <w:spacing w:line="360" w:lineRule="auto"/>
        <w:jc w:val="both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Opinia kierownika jednostki, w której doktorant odbywa praktyki zawodowe w formie prowadzenia zajęć dydaktycznych:</w:t>
      </w:r>
    </w:p>
    <w:p w14:paraId="20A3DE94" w14:textId="77777777" w:rsidR="00714C6C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499E92A1" w14:textId="77777777" w:rsidR="00540575" w:rsidRPr="00FC784C" w:rsidRDefault="00540575" w:rsidP="00540575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636C1389" w14:textId="77777777" w:rsidR="00540575" w:rsidRPr="00FC784C" w:rsidRDefault="00540575" w:rsidP="00540575">
      <w:pPr>
        <w:spacing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</w:t>
      </w:r>
    </w:p>
    <w:p w14:paraId="443661EF" w14:textId="77777777" w:rsidR="00F87E31" w:rsidRPr="00E55308" w:rsidRDefault="00F87E31" w:rsidP="00F87E31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kierownika jednostki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14:paraId="7557EEA1" w14:textId="77777777" w:rsidR="00F87E31" w:rsidRPr="00E55308" w:rsidRDefault="00F87E31" w:rsidP="00F87E31">
      <w:pPr>
        <w:tabs>
          <w:tab w:val="right" w:leader="underscore" w:pos="7371"/>
        </w:tabs>
        <w:spacing w:after="240"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14:paraId="496A8A67" w14:textId="77777777" w:rsidR="00714C6C" w:rsidRPr="00F87E31" w:rsidRDefault="00714C6C" w:rsidP="00F87E31">
      <w:pPr>
        <w:spacing w:line="480" w:lineRule="auto"/>
        <w:rPr>
          <w:rFonts w:asciiTheme="minorHAnsi" w:hAnsiTheme="minorHAnsi" w:cstheme="minorHAnsi"/>
          <w:b/>
          <w:sz w:val="28"/>
          <w:szCs w:val="28"/>
        </w:rPr>
      </w:pPr>
      <w:r w:rsidRPr="00F87E31">
        <w:rPr>
          <w:rFonts w:asciiTheme="minorHAnsi" w:hAnsiTheme="minorHAnsi" w:cstheme="minorHAnsi"/>
          <w:b/>
          <w:sz w:val="28"/>
          <w:szCs w:val="28"/>
        </w:rPr>
        <w:t>Decyzja promotora:</w:t>
      </w:r>
    </w:p>
    <w:p w14:paraId="174C6B43" w14:textId="77777777" w:rsidR="00215406" w:rsidRDefault="00714C6C" w:rsidP="00F87E31">
      <w:pPr>
        <w:spacing w:line="480" w:lineRule="auto"/>
        <w:rPr>
          <w:rFonts w:asciiTheme="minorHAnsi" w:hAnsiTheme="minorHAnsi" w:cstheme="minorHAnsi"/>
        </w:rPr>
      </w:pPr>
      <w:r w:rsidRPr="00FC784C">
        <w:rPr>
          <w:rFonts w:asciiTheme="minorHAnsi" w:hAnsiTheme="minorHAnsi" w:cstheme="minorHAnsi"/>
        </w:rPr>
        <w:t>Udzielam/nie udzielam przerwy wypoczynkowej</w:t>
      </w:r>
      <w:r w:rsidR="00540575">
        <w:rPr>
          <w:rStyle w:val="Odwoanieprzypisudolnego"/>
          <w:rFonts w:asciiTheme="minorHAnsi" w:hAnsiTheme="minorHAnsi" w:cstheme="minorHAnsi"/>
        </w:rPr>
        <w:footnoteReference w:id="1"/>
      </w:r>
    </w:p>
    <w:p w14:paraId="69BB94A5" w14:textId="77777777" w:rsidR="00714C6C" w:rsidRPr="00F87E31" w:rsidRDefault="00F87E31" w:rsidP="00F87E31">
      <w:pPr>
        <w:tabs>
          <w:tab w:val="right" w:leader="underscore" w:pos="7371"/>
        </w:tabs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</w:t>
      </w:r>
      <w:r w:rsidRPr="00E55308">
        <w:rPr>
          <w:rFonts w:asciiTheme="minorHAnsi" w:hAnsiTheme="minorHAnsi" w:cstheme="minorHAnsi"/>
          <w:b/>
        </w:rPr>
        <w:t xml:space="preserve">podpis </w:t>
      </w:r>
      <w:r>
        <w:rPr>
          <w:rFonts w:asciiTheme="minorHAnsi" w:hAnsiTheme="minorHAnsi" w:cstheme="minorHAnsi"/>
          <w:b/>
        </w:rPr>
        <w:t>Promotora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sectPr w:rsidR="00714C6C" w:rsidRPr="00F87E31" w:rsidSect="009249D2">
      <w:footerReference w:type="default" r:id="rId10"/>
      <w:pgSz w:w="11906" w:h="16838"/>
      <w:pgMar w:top="1276" w:right="127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59FF5" w14:textId="77777777" w:rsidR="006C16EF" w:rsidRDefault="006C16EF">
      <w:r>
        <w:separator/>
      </w:r>
    </w:p>
  </w:endnote>
  <w:endnote w:type="continuationSeparator" w:id="0">
    <w:p w14:paraId="5EFB618B" w14:textId="77777777" w:rsidR="006C16EF" w:rsidRDefault="006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0DA0C" w14:textId="77777777" w:rsidR="00516243" w:rsidRDefault="00714C6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E1643D">
      <w:rPr>
        <w:noProof/>
      </w:rPr>
      <w:t>1</w:t>
    </w:r>
    <w:r>
      <w:fldChar w:fldCharType="end"/>
    </w:r>
  </w:p>
  <w:p w14:paraId="0A79BDE7" w14:textId="77777777" w:rsidR="00516243" w:rsidRDefault="006C16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EB774" w14:textId="77777777" w:rsidR="006C16EF" w:rsidRDefault="006C16EF">
      <w:r>
        <w:separator/>
      </w:r>
    </w:p>
  </w:footnote>
  <w:footnote w:type="continuationSeparator" w:id="0">
    <w:p w14:paraId="6CE34FA4" w14:textId="77777777" w:rsidR="006C16EF" w:rsidRDefault="006C16EF">
      <w:r>
        <w:continuationSeparator/>
      </w:r>
    </w:p>
  </w:footnote>
  <w:footnote w:id="1">
    <w:p w14:paraId="4BDD5593" w14:textId="77777777" w:rsidR="00540575" w:rsidRPr="00540575" w:rsidRDefault="00540575">
      <w:pPr>
        <w:pStyle w:val="Tekstprzypisudolnego"/>
        <w:rPr>
          <w:rFonts w:asciiTheme="minorHAnsi" w:hAnsiTheme="minorHAnsi" w:cstheme="minorHAnsi"/>
        </w:rPr>
      </w:pPr>
      <w:r w:rsidRPr="00540575">
        <w:rPr>
          <w:rStyle w:val="Odwoanieprzypisudolnego"/>
          <w:rFonts w:asciiTheme="minorHAnsi" w:hAnsiTheme="minorHAnsi" w:cstheme="minorHAnsi"/>
        </w:rPr>
        <w:footnoteRef/>
      </w:r>
      <w:r w:rsidRPr="00540575">
        <w:rPr>
          <w:rFonts w:asciiTheme="minorHAnsi" w:hAnsiTheme="minorHAnsi" w:cstheme="minorHAnsi"/>
        </w:rPr>
        <w:t xml:space="preserve"> Niepotrzebne skreślić</w:t>
      </w:r>
      <w:r>
        <w:rPr>
          <w:rFonts w:asciiTheme="minorHAnsi" w:hAnsiTheme="minorHAnsi" w:cstheme="minorHAnsi"/>
        </w:rPr>
        <w:t xml:space="preserve"> - </w:t>
      </w:r>
      <w:r w:rsidRPr="00540575">
        <w:rPr>
          <w:rFonts w:asciiTheme="minorHAnsi" w:hAnsiTheme="minorHAnsi" w:cstheme="minorHAnsi"/>
          <w:b/>
        </w:rPr>
        <w:t>uwaga</w:t>
      </w:r>
      <w:r w:rsidRPr="00540575">
        <w:rPr>
          <w:rFonts w:asciiTheme="minorHAnsi" w:hAnsiTheme="minorHAnsi" w:cstheme="minorHAnsi"/>
        </w:rPr>
        <w:t xml:space="preserve">: </w:t>
      </w:r>
      <w:r w:rsidR="009D6274" w:rsidRPr="009D6274">
        <w:rPr>
          <w:rFonts w:asciiTheme="minorHAnsi" w:hAnsiTheme="minorHAnsi" w:cstheme="minorHAnsi"/>
        </w:rPr>
        <w:t>zgodnie z art. 208 ust. 1 ustawy Doktorantowi przysługuje prawo do przerw wypoczynkowych w wymiarze nieprzekraczającym 8 tygodni w roku.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6C"/>
    <w:rsid w:val="00055923"/>
    <w:rsid w:val="00072B61"/>
    <w:rsid w:val="000B662E"/>
    <w:rsid w:val="001772B1"/>
    <w:rsid w:val="00215406"/>
    <w:rsid w:val="002E35A5"/>
    <w:rsid w:val="003D07AD"/>
    <w:rsid w:val="004079E0"/>
    <w:rsid w:val="0052698A"/>
    <w:rsid w:val="00540575"/>
    <w:rsid w:val="005D3DE6"/>
    <w:rsid w:val="006250A4"/>
    <w:rsid w:val="006419BA"/>
    <w:rsid w:val="00691B2D"/>
    <w:rsid w:val="006C16EF"/>
    <w:rsid w:val="00714C6C"/>
    <w:rsid w:val="0072550E"/>
    <w:rsid w:val="00812432"/>
    <w:rsid w:val="00835207"/>
    <w:rsid w:val="008975F1"/>
    <w:rsid w:val="009249D2"/>
    <w:rsid w:val="00974F18"/>
    <w:rsid w:val="009D6274"/>
    <w:rsid w:val="00A43A09"/>
    <w:rsid w:val="00AC0916"/>
    <w:rsid w:val="00B078E7"/>
    <w:rsid w:val="00B230AF"/>
    <w:rsid w:val="00B32FC2"/>
    <w:rsid w:val="00B60152"/>
    <w:rsid w:val="00BE124C"/>
    <w:rsid w:val="00CA1F35"/>
    <w:rsid w:val="00D95CED"/>
    <w:rsid w:val="00DA306B"/>
    <w:rsid w:val="00E1643D"/>
    <w:rsid w:val="00E50EC3"/>
    <w:rsid w:val="00F87E31"/>
    <w:rsid w:val="00FB28D4"/>
    <w:rsid w:val="00FB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BF6A"/>
  <w15:chartTrackingRefBased/>
  <w15:docId w15:val="{D0CED5B8-4B15-41AB-A2D4-2E16AE4A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05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14C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4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40575"/>
    <w:pPr>
      <w:spacing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540575"/>
    <w:rPr>
      <w:rFonts w:eastAsia="Times New Roman" w:cstheme="minorHAnsi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057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57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5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5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2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1095-9BA0-489F-8D9F-31357060DA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B70BA6-36BC-46DF-A81A-2F1A843AB466}"/>
</file>

<file path=customXml/itemProps3.xml><?xml version="1.0" encoding="utf-8"?>
<ds:datastoreItem xmlns:ds="http://schemas.openxmlformats.org/officeDocument/2006/customXml" ds:itemID="{963D1CEE-F269-4ECB-985C-6A65618C0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62ACA-8181-4CE6-8FA9-9B6BD9F8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6 Wniosek o udzielenie przerwy wypoczynkowej  - załacznik do Regulaminu Szkoły Doktorskiej UMB</vt:lpstr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1.6 Wniosek o udzielenie przerwy wypoczynkowej  - załacznik do Regulaminu Szkoły Doktorskiej UMB</dc:title>
  <dc:subject/>
  <dc:creator>Anna Drożdżewicz</dc:creator>
  <cp:keywords/>
  <dc:description/>
  <cp:lastModifiedBy>Anna Drożdżewicz</cp:lastModifiedBy>
  <cp:revision>2</cp:revision>
  <cp:lastPrinted>2023-03-29T11:43:00Z</cp:lastPrinted>
  <dcterms:created xsi:type="dcterms:W3CDTF">2024-03-04T08:59:00Z</dcterms:created>
  <dcterms:modified xsi:type="dcterms:W3CDTF">2024-03-04T08:59:00Z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