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7DCB" w14:textId="57710BD1" w:rsidR="00DC04DB" w:rsidRPr="006137CA" w:rsidRDefault="006137CA" w:rsidP="006137CA">
      <w:pPr>
        <w:spacing w:line="336" w:lineRule="auto"/>
        <w:ind w:left="-426"/>
        <w:rPr>
          <w:rFonts w:asciiTheme="minorHAnsi" w:eastAsiaTheme="minorHAnsi" w:hAnsiTheme="minorHAnsi"/>
          <w:sz w:val="20"/>
          <w:szCs w:val="20"/>
        </w:rPr>
      </w:pPr>
      <w:r>
        <w:rPr>
          <w:sz w:val="20"/>
          <w:szCs w:val="20"/>
        </w:rPr>
        <w:t xml:space="preserve">Załącznik nr 2 do Zarządzenia nr </w:t>
      </w:r>
      <w:r w:rsidR="00131181">
        <w:rPr>
          <w:sz w:val="20"/>
          <w:szCs w:val="20"/>
        </w:rPr>
        <w:t>70</w:t>
      </w:r>
      <w:r>
        <w:rPr>
          <w:sz w:val="20"/>
          <w:szCs w:val="20"/>
        </w:rPr>
        <w:t xml:space="preserve">/2024 Rektora UMB z dnia </w:t>
      </w:r>
      <w:r w:rsidR="00131181">
        <w:rPr>
          <w:sz w:val="20"/>
          <w:szCs w:val="20"/>
        </w:rPr>
        <w:t>10.06.</w:t>
      </w:r>
      <w:r>
        <w:rPr>
          <w:sz w:val="20"/>
          <w:szCs w:val="20"/>
        </w:rPr>
        <w:t>2024 r.</w:t>
      </w:r>
    </w:p>
    <w:p w14:paraId="3E570150" w14:textId="77777777" w:rsidR="000C3FCE" w:rsidRPr="000C3FCE" w:rsidRDefault="000C3FCE" w:rsidP="000C3FCE">
      <w:pPr>
        <w:widowControl w:val="0"/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8"/>
          <w:szCs w:val="28"/>
          <w:lang w:eastAsia="pl-PL"/>
        </w:rPr>
      </w:pPr>
      <w:r w:rsidRPr="000C3FCE">
        <w:rPr>
          <w:rFonts w:cs="Calibri"/>
          <w:b/>
          <w:sz w:val="28"/>
          <w:szCs w:val="28"/>
          <w:lang w:eastAsia="pl-PL"/>
        </w:rPr>
        <w:t xml:space="preserve">Plan Studiów Podyplomowych </w:t>
      </w:r>
    </w:p>
    <w:p w14:paraId="2ADA2105" w14:textId="200DE4F3" w:rsidR="000C3FCE" w:rsidRPr="00131181" w:rsidRDefault="000C3FCE" w:rsidP="000C3FCE">
      <w:pPr>
        <w:widowControl w:val="0"/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 w:rsidRPr="00131181">
        <w:rPr>
          <w:rFonts w:cs="Calibri"/>
          <w:sz w:val="24"/>
          <w:szCs w:val="24"/>
          <w:lang w:eastAsia="pl-PL"/>
        </w:rPr>
        <w:t>rok akademicki</w:t>
      </w:r>
      <w:r w:rsidRPr="00131181">
        <w:rPr>
          <w:rFonts w:cs="Calibri"/>
          <w:b/>
          <w:sz w:val="24"/>
          <w:szCs w:val="24"/>
          <w:lang w:eastAsia="pl-PL"/>
        </w:rPr>
        <w:t xml:space="preserve"> </w:t>
      </w:r>
      <w:r w:rsidR="007D4159" w:rsidRPr="00131181">
        <w:rPr>
          <w:rFonts w:cs="Calibri"/>
          <w:b/>
          <w:sz w:val="24"/>
          <w:szCs w:val="24"/>
          <w:lang w:eastAsia="pl-PL"/>
        </w:rPr>
        <w:t>2024/2025</w:t>
      </w:r>
      <w:bookmarkStart w:id="0" w:name="_GoBack"/>
      <w:bookmarkEnd w:id="0"/>
    </w:p>
    <w:p w14:paraId="42819BCC" w14:textId="04A1731D" w:rsidR="000C3FCE" w:rsidRDefault="000C3FCE" w:rsidP="007D4159">
      <w:pPr>
        <w:widowControl w:val="0"/>
        <w:tabs>
          <w:tab w:val="left" w:pos="6240"/>
          <w:tab w:val="right" w:leader="dot" w:pos="9072"/>
        </w:tabs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 w:rsidRPr="003242F0">
        <w:rPr>
          <w:rFonts w:cs="Calibri"/>
          <w:b/>
          <w:sz w:val="24"/>
          <w:szCs w:val="24"/>
          <w:lang w:eastAsia="pl-PL"/>
        </w:rPr>
        <w:t>Nazwa jednostki</w:t>
      </w:r>
      <w:r>
        <w:rPr>
          <w:rFonts w:cs="Calibri"/>
          <w:b/>
          <w:sz w:val="24"/>
          <w:szCs w:val="24"/>
          <w:lang w:eastAsia="pl-PL"/>
        </w:rPr>
        <w:t xml:space="preserve"> prowadzącej studia podyplomowe:</w:t>
      </w:r>
      <w:r w:rsidR="007D4159">
        <w:rPr>
          <w:rFonts w:cs="Calibri"/>
          <w:b/>
          <w:sz w:val="24"/>
          <w:szCs w:val="24"/>
          <w:lang w:eastAsia="pl-PL"/>
        </w:rPr>
        <w:t xml:space="preserve"> </w:t>
      </w:r>
      <w:r w:rsidR="007D4159" w:rsidRPr="007D4159">
        <w:rPr>
          <w:rFonts w:cs="Calibri"/>
          <w:sz w:val="24"/>
          <w:szCs w:val="24"/>
          <w:lang w:eastAsia="pl-PL"/>
        </w:rPr>
        <w:t>Dział ds. Klinicznych i Szkolenia Zawodowego</w:t>
      </w:r>
      <w:r w:rsidRPr="007D4159">
        <w:rPr>
          <w:rFonts w:cs="Calibri"/>
          <w:sz w:val="24"/>
          <w:szCs w:val="24"/>
          <w:lang w:eastAsia="pl-PL"/>
        </w:rPr>
        <w:tab/>
      </w:r>
    </w:p>
    <w:p w14:paraId="79669E4C" w14:textId="21F314AD" w:rsidR="000C3FCE" w:rsidRDefault="000C3FCE" w:rsidP="000C3FC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426"/>
        <w:rPr>
          <w:rFonts w:cs="Calibri"/>
          <w:b/>
          <w:sz w:val="24"/>
          <w:szCs w:val="24"/>
          <w:lang w:eastAsia="pl-PL"/>
        </w:rPr>
      </w:pPr>
      <w:r w:rsidRPr="003242F0">
        <w:rPr>
          <w:rFonts w:cs="Calibri"/>
          <w:b/>
          <w:sz w:val="24"/>
          <w:szCs w:val="24"/>
          <w:lang w:eastAsia="pl-PL"/>
        </w:rPr>
        <w:t>Nazwa studiów podyplomowych</w:t>
      </w:r>
      <w:r>
        <w:rPr>
          <w:rFonts w:cs="Calibri"/>
          <w:b/>
          <w:sz w:val="24"/>
          <w:szCs w:val="24"/>
          <w:lang w:eastAsia="pl-PL"/>
        </w:rPr>
        <w:t xml:space="preserve">: </w:t>
      </w:r>
      <w:r w:rsidR="007D4159" w:rsidRPr="007D4159">
        <w:rPr>
          <w:rFonts w:cs="Calibri"/>
          <w:sz w:val="24"/>
          <w:szCs w:val="24"/>
          <w:lang w:eastAsia="pl-PL"/>
        </w:rPr>
        <w:t>Master of Business Administration w ochronie zdrowia</w:t>
      </w:r>
    </w:p>
    <w:p w14:paraId="70D3C970" w14:textId="7C2B28A6" w:rsidR="000C3FCE" w:rsidRPr="007D4159" w:rsidRDefault="000C3FCE" w:rsidP="000C3FCE">
      <w:pPr>
        <w:widowControl w:val="0"/>
        <w:tabs>
          <w:tab w:val="right" w:leader="dot" w:pos="3402"/>
        </w:tabs>
        <w:autoSpaceDE w:val="0"/>
        <w:autoSpaceDN w:val="0"/>
        <w:adjustRightInd w:val="0"/>
        <w:spacing w:after="0" w:line="240" w:lineRule="auto"/>
        <w:ind w:left="-426"/>
        <w:rPr>
          <w:rFonts w:cs="Calibri"/>
          <w:b/>
          <w:sz w:val="24"/>
          <w:szCs w:val="24"/>
          <w:lang w:eastAsia="pl-PL"/>
        </w:rPr>
      </w:pPr>
      <w:r w:rsidRPr="00BE1F3B">
        <w:rPr>
          <w:rFonts w:cs="Calibri"/>
          <w:b/>
          <w:sz w:val="24"/>
          <w:szCs w:val="24"/>
          <w:lang w:eastAsia="pl-PL"/>
        </w:rPr>
        <w:t>Seme</w:t>
      </w:r>
      <w:r w:rsidR="007D4159">
        <w:rPr>
          <w:rFonts w:cs="Calibri"/>
          <w:b/>
          <w:sz w:val="24"/>
          <w:szCs w:val="24"/>
          <w:lang w:eastAsia="pl-PL"/>
        </w:rPr>
        <w:t>str: I, II, III</w:t>
      </w:r>
    </w:p>
    <w:tbl>
      <w:tblPr>
        <w:tblpPr w:leftFromText="141" w:rightFromText="141" w:vertAnchor="text" w:horzAnchor="margin" w:tblpXSpec="center" w:tblpY="11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Plan Studiów Podyplomowych na rok akademicki 2024/2025&#10;"/>
      </w:tblPr>
      <w:tblGrid>
        <w:gridCol w:w="562"/>
        <w:gridCol w:w="2268"/>
        <w:gridCol w:w="1276"/>
        <w:gridCol w:w="1843"/>
        <w:gridCol w:w="1417"/>
        <w:gridCol w:w="851"/>
        <w:gridCol w:w="2268"/>
      </w:tblGrid>
      <w:tr w:rsidR="007D4159" w:rsidRPr="006F6FB3" w14:paraId="5E6C9D28" w14:textId="77777777" w:rsidTr="009E22EA">
        <w:trPr>
          <w:cantSplit/>
          <w:trHeight w:val="850"/>
          <w:tblHeader/>
        </w:trPr>
        <w:tc>
          <w:tcPr>
            <w:tcW w:w="562" w:type="dxa"/>
          </w:tcPr>
          <w:p w14:paraId="0C372C5F" w14:textId="77777777" w:rsidR="007D4159" w:rsidRPr="00131181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131181">
              <w:rPr>
                <w:rFonts w:cs="Calibri"/>
                <w:b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68" w:type="dxa"/>
          </w:tcPr>
          <w:p w14:paraId="3BADE8B1" w14:textId="77777777" w:rsidR="007D4159" w:rsidRPr="006F6FB3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b/>
                <w:sz w:val="23"/>
                <w:szCs w:val="23"/>
                <w:lang w:eastAsia="pl-PL"/>
              </w:rPr>
              <w:t>Nazwa zajęć</w:t>
            </w:r>
          </w:p>
        </w:tc>
        <w:tc>
          <w:tcPr>
            <w:tcW w:w="1276" w:type="dxa"/>
          </w:tcPr>
          <w:p w14:paraId="19C4A046" w14:textId="77777777" w:rsidR="007D4159" w:rsidRPr="006F6FB3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cs="Calibri"/>
                <w:b/>
                <w:sz w:val="23"/>
                <w:szCs w:val="23"/>
                <w:lang w:eastAsia="pl-PL"/>
              </w:rPr>
              <w:t>Wykłady</w:t>
            </w:r>
          </w:p>
        </w:tc>
        <w:tc>
          <w:tcPr>
            <w:tcW w:w="1843" w:type="dxa"/>
          </w:tcPr>
          <w:p w14:paraId="27456C55" w14:textId="77777777" w:rsidR="007D4159" w:rsidRPr="004A4A9D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Cs w:val="23"/>
                <w:lang w:eastAsia="pl-PL"/>
              </w:rPr>
            </w:pPr>
            <w:r>
              <w:rPr>
                <w:rFonts w:cs="Calibri"/>
                <w:b/>
                <w:szCs w:val="23"/>
                <w:lang w:eastAsia="pl-PL"/>
              </w:rPr>
              <w:t>K</w:t>
            </w:r>
            <w:r w:rsidRPr="004A4A9D">
              <w:rPr>
                <w:rFonts w:cs="Calibri"/>
                <w:b/>
                <w:szCs w:val="23"/>
                <w:lang w:eastAsia="pl-PL"/>
              </w:rPr>
              <w:t>onwersatorium</w:t>
            </w:r>
          </w:p>
        </w:tc>
        <w:tc>
          <w:tcPr>
            <w:tcW w:w="1417" w:type="dxa"/>
          </w:tcPr>
          <w:p w14:paraId="56338EDF" w14:textId="77777777" w:rsidR="00131181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>Bez</w:t>
            </w:r>
          </w:p>
          <w:p w14:paraId="2D59B69F" w14:textId="2DB364EC" w:rsidR="007D4159" w:rsidRPr="006F6FB3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>nauczyciela</w:t>
            </w:r>
          </w:p>
        </w:tc>
        <w:tc>
          <w:tcPr>
            <w:tcW w:w="851" w:type="dxa"/>
          </w:tcPr>
          <w:p w14:paraId="65BFBF03" w14:textId="77777777" w:rsidR="007D4159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>ECTS</w:t>
            </w:r>
          </w:p>
        </w:tc>
        <w:tc>
          <w:tcPr>
            <w:tcW w:w="2268" w:type="dxa"/>
          </w:tcPr>
          <w:p w14:paraId="080FBA59" w14:textId="77777777" w:rsidR="007D4159" w:rsidRPr="006F6FB3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t xml:space="preserve">Forma zakończenia </w:t>
            </w:r>
            <w:r>
              <w:rPr>
                <w:rFonts w:eastAsia="Times New Roman" w:cs="Calibri"/>
                <w:b/>
                <w:color w:val="000000"/>
                <w:sz w:val="23"/>
                <w:szCs w:val="23"/>
                <w:lang w:eastAsia="pl-PL"/>
              </w:rPr>
              <w:br/>
              <w:t>(zaliczenie/obecność/aktywność)</w:t>
            </w:r>
          </w:p>
        </w:tc>
      </w:tr>
      <w:tr w:rsidR="007D4159" w:rsidRPr="006F6FB3" w14:paraId="664E91F7" w14:textId="77777777" w:rsidTr="00131181">
        <w:trPr>
          <w:cantSplit/>
          <w:trHeight w:val="481"/>
        </w:trPr>
        <w:tc>
          <w:tcPr>
            <w:tcW w:w="562" w:type="dxa"/>
          </w:tcPr>
          <w:p w14:paraId="07D5E38C" w14:textId="77777777" w:rsidR="007D4159" w:rsidRPr="006F6FB3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68" w:type="dxa"/>
          </w:tcPr>
          <w:p w14:paraId="3387276F" w14:textId="77777777" w:rsidR="007D4159" w:rsidRPr="001D33BB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Relacje międzynarodowe w ochronie zdrowia</w:t>
            </w:r>
          </w:p>
        </w:tc>
        <w:tc>
          <w:tcPr>
            <w:tcW w:w="1276" w:type="dxa"/>
          </w:tcPr>
          <w:p w14:paraId="6300A24B" w14:textId="51D999A4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2A5EF056" w14:textId="23E8135A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1736EBF6" w14:textId="0FC5ED2E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55</w:t>
            </w:r>
          </w:p>
        </w:tc>
        <w:tc>
          <w:tcPr>
            <w:tcW w:w="851" w:type="dxa"/>
          </w:tcPr>
          <w:p w14:paraId="3106F23E" w14:textId="0814577D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7287FF00" w14:textId="52DC9B73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7D4159" w:rsidRPr="006F6FB3" w14:paraId="168436CB" w14:textId="77777777" w:rsidTr="00131181">
        <w:trPr>
          <w:cantSplit/>
          <w:trHeight w:val="417"/>
        </w:trPr>
        <w:tc>
          <w:tcPr>
            <w:tcW w:w="562" w:type="dxa"/>
          </w:tcPr>
          <w:p w14:paraId="6F42B161" w14:textId="77777777" w:rsidR="007D4159" w:rsidRPr="006F6FB3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  <w:r w:rsidRPr="006F6FB3">
              <w:rPr>
                <w:rFonts w:cs="Calibri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68" w:type="dxa"/>
          </w:tcPr>
          <w:p w14:paraId="6C9BD1B8" w14:textId="77777777" w:rsidR="007D4159" w:rsidRPr="001D33BB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 xml:space="preserve">Aktualne </w:t>
            </w:r>
            <w:r>
              <w:t xml:space="preserve"> </w:t>
            </w:r>
            <w:r w:rsidRPr="00E85F08">
              <w:rPr>
                <w:rFonts w:cs="Calibri"/>
                <w:sz w:val="23"/>
                <w:szCs w:val="23"/>
                <w:lang w:eastAsia="pl-PL"/>
              </w:rPr>
              <w:t>wyzwania zdrowia publicznego</w:t>
            </w:r>
          </w:p>
        </w:tc>
        <w:tc>
          <w:tcPr>
            <w:tcW w:w="1276" w:type="dxa"/>
          </w:tcPr>
          <w:p w14:paraId="30C966DF" w14:textId="6E2B04B9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  <w:r w:rsidRPr="009E22EA">
              <w:rPr>
                <w:rFonts w:cs="Calibri"/>
                <w:color w:val="000000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397C498F" w14:textId="03611510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cs="Calibri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701ED6E7" w14:textId="2AA00A98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</w:tcPr>
          <w:p w14:paraId="6A274198" w14:textId="34D0E120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268" w:type="dxa"/>
          </w:tcPr>
          <w:p w14:paraId="7F0C50C9" w14:textId="3B4B4D2D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7D4159" w:rsidRPr="006F6FB3" w14:paraId="1769606D" w14:textId="77777777" w:rsidTr="00131181">
        <w:trPr>
          <w:cantSplit/>
          <w:trHeight w:val="408"/>
        </w:trPr>
        <w:tc>
          <w:tcPr>
            <w:tcW w:w="562" w:type="dxa"/>
          </w:tcPr>
          <w:p w14:paraId="6936C251" w14:textId="77777777" w:rsidR="007D4159" w:rsidRPr="001D33BB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 w:rsidRPr="001D33BB">
              <w:rPr>
                <w:rFonts w:cs="Calibri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268" w:type="dxa"/>
          </w:tcPr>
          <w:p w14:paraId="74C97C95" w14:textId="77777777" w:rsidR="007D4159" w:rsidRPr="001D33BB" w:rsidRDefault="007D415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 w:rsidRPr="00E85F08">
              <w:rPr>
                <w:rFonts w:cs="Calibri"/>
                <w:sz w:val="23"/>
                <w:szCs w:val="23"/>
                <w:lang w:eastAsia="pl-PL"/>
              </w:rPr>
              <w:t>Przywództwo w organizacji</w:t>
            </w:r>
          </w:p>
        </w:tc>
        <w:tc>
          <w:tcPr>
            <w:tcW w:w="1276" w:type="dxa"/>
          </w:tcPr>
          <w:p w14:paraId="70BD5431" w14:textId="3C87058F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2A53C394" w14:textId="22ED10A0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6A82CE45" w14:textId="4A050F65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37300E2D" w14:textId="21093126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499C9769" w14:textId="2C562BA9" w:rsidR="007D4159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9E22EA" w:rsidRPr="006F6FB3" w14:paraId="62191196" w14:textId="77777777" w:rsidTr="00131181">
        <w:trPr>
          <w:cantSplit/>
          <w:trHeight w:val="408"/>
        </w:trPr>
        <w:tc>
          <w:tcPr>
            <w:tcW w:w="562" w:type="dxa"/>
          </w:tcPr>
          <w:p w14:paraId="40A501CD" w14:textId="77777777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268" w:type="dxa"/>
          </w:tcPr>
          <w:p w14:paraId="1542E4E6" w14:textId="77777777" w:rsidR="009E22EA" w:rsidRPr="001D33BB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 w:rsidRPr="00E85F08">
              <w:rPr>
                <w:rFonts w:cs="Calibri"/>
                <w:sz w:val="23"/>
                <w:szCs w:val="23"/>
                <w:lang w:eastAsia="pl-PL"/>
              </w:rPr>
              <w:t>Negocjacje w ochronie zdrowia</w:t>
            </w:r>
          </w:p>
        </w:tc>
        <w:tc>
          <w:tcPr>
            <w:tcW w:w="1276" w:type="dxa"/>
          </w:tcPr>
          <w:p w14:paraId="425413B6" w14:textId="70888F73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2E8503E3" w14:textId="41F4120F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3FF2DBFA" w14:textId="4B6596DA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62EDEEB8" w14:textId="0F6EB616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5CEBEE12" w14:textId="1358F507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9E22EA" w:rsidRPr="006F6FB3" w14:paraId="24CB2BC2" w14:textId="77777777" w:rsidTr="00131181">
        <w:trPr>
          <w:cantSplit/>
          <w:trHeight w:val="408"/>
        </w:trPr>
        <w:tc>
          <w:tcPr>
            <w:tcW w:w="562" w:type="dxa"/>
          </w:tcPr>
          <w:p w14:paraId="76C49AA7" w14:textId="77777777" w:rsidR="009E22EA" w:rsidRPr="001D33BB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1D33BB">
              <w:rPr>
                <w:rFonts w:cs="Calibri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268" w:type="dxa"/>
          </w:tcPr>
          <w:p w14:paraId="6F6DFFD6" w14:textId="77777777" w:rsidR="009E22EA" w:rsidRPr="001D33BB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Marketing strategiczny w ochronie zdrowia</w:t>
            </w:r>
          </w:p>
        </w:tc>
        <w:tc>
          <w:tcPr>
            <w:tcW w:w="1276" w:type="dxa"/>
          </w:tcPr>
          <w:p w14:paraId="69FCA8A7" w14:textId="1B6980D6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1CDF0EDF" w14:textId="3980473E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344A52AF" w14:textId="0939E387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2252DCF7" w14:textId="2886F93C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5FF3BDF4" w14:textId="0CDA68E5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9E22EA" w:rsidRPr="006F6FB3" w14:paraId="4714770F" w14:textId="77777777" w:rsidTr="00131181">
        <w:trPr>
          <w:cantSplit/>
          <w:trHeight w:val="408"/>
        </w:trPr>
        <w:tc>
          <w:tcPr>
            <w:tcW w:w="562" w:type="dxa"/>
          </w:tcPr>
          <w:p w14:paraId="215A7D75" w14:textId="77777777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2268" w:type="dxa"/>
          </w:tcPr>
          <w:p w14:paraId="278BAC06" w14:textId="77777777" w:rsidR="009E22EA" w:rsidRPr="001D33BB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Systemy ochrony zdrowia i polityka zdrowotna w Polsce</w:t>
            </w:r>
          </w:p>
        </w:tc>
        <w:tc>
          <w:tcPr>
            <w:tcW w:w="1276" w:type="dxa"/>
          </w:tcPr>
          <w:p w14:paraId="345336B3" w14:textId="25795FED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776646AB" w14:textId="3C61C92F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29B1FF90" w14:textId="0E6FF1DC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2CA61174" w14:textId="053D5B8C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79F85652" w14:textId="779E39F8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9E22EA" w:rsidRPr="006F6FB3" w14:paraId="470D69DB" w14:textId="77777777" w:rsidTr="00131181">
        <w:trPr>
          <w:cantSplit/>
          <w:trHeight w:val="408"/>
        </w:trPr>
        <w:tc>
          <w:tcPr>
            <w:tcW w:w="562" w:type="dxa"/>
          </w:tcPr>
          <w:p w14:paraId="77284A3F" w14:textId="77777777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2268" w:type="dxa"/>
          </w:tcPr>
          <w:p w14:paraId="5FB53DE2" w14:textId="77777777" w:rsidR="009E22EA" w:rsidRPr="001D33BB" w:rsidRDefault="009E22EA" w:rsidP="0013118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60DB2">
              <w:rPr>
                <w:rFonts w:eastAsia="Times New Roman" w:cs="Calibri"/>
                <w:color w:val="000000"/>
              </w:rPr>
              <w:t>Zarządzanie strategiczne w ochronie zdrowia</w:t>
            </w:r>
          </w:p>
        </w:tc>
        <w:tc>
          <w:tcPr>
            <w:tcW w:w="1276" w:type="dxa"/>
          </w:tcPr>
          <w:p w14:paraId="4713EFA0" w14:textId="2E92D2BD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26</w:t>
            </w:r>
          </w:p>
        </w:tc>
        <w:tc>
          <w:tcPr>
            <w:tcW w:w="1843" w:type="dxa"/>
          </w:tcPr>
          <w:p w14:paraId="62DCB5DF" w14:textId="51AB79B8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417" w:type="dxa"/>
          </w:tcPr>
          <w:p w14:paraId="483A29AB" w14:textId="7B44E0AB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851" w:type="dxa"/>
          </w:tcPr>
          <w:p w14:paraId="7A5D500C" w14:textId="31FF2FA0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60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3,5</w:t>
            </w:r>
          </w:p>
        </w:tc>
        <w:tc>
          <w:tcPr>
            <w:tcW w:w="2268" w:type="dxa"/>
          </w:tcPr>
          <w:p w14:paraId="68D4CEC6" w14:textId="6C4CDB59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9E22EA" w:rsidRPr="006F6FB3" w14:paraId="0CE1C585" w14:textId="77777777" w:rsidTr="00131181">
        <w:trPr>
          <w:cantSplit/>
          <w:trHeight w:val="408"/>
        </w:trPr>
        <w:tc>
          <w:tcPr>
            <w:tcW w:w="562" w:type="dxa"/>
          </w:tcPr>
          <w:p w14:paraId="68A2CDEC" w14:textId="77777777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2268" w:type="dxa"/>
          </w:tcPr>
          <w:p w14:paraId="48C2CEFE" w14:textId="77777777" w:rsidR="009E22EA" w:rsidRPr="001D33BB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Restrukturyzacja podmiotów leczniczych</w:t>
            </w:r>
          </w:p>
        </w:tc>
        <w:tc>
          <w:tcPr>
            <w:tcW w:w="1276" w:type="dxa"/>
          </w:tcPr>
          <w:p w14:paraId="748BD491" w14:textId="4636C10F" w:rsidR="009E22EA" w:rsidRPr="006F6FB3" w:rsidRDefault="003B05AE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3366A6E7" w14:textId="42EE5A8C" w:rsidR="009E22EA" w:rsidRPr="006F6FB3" w:rsidRDefault="003B05AE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041DB8E0" w14:textId="011932CA" w:rsidR="009E22EA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0B1B99EE" w14:textId="50CD7B42" w:rsidR="009E22EA" w:rsidRPr="00395969" w:rsidRDefault="00395969" w:rsidP="00131181">
            <w:pPr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4AA3E700" w14:textId="4C6C022B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9E22EA" w:rsidRPr="006F6FB3" w14:paraId="5CEF4B15" w14:textId="77777777" w:rsidTr="00131181">
        <w:trPr>
          <w:cantSplit/>
          <w:trHeight w:val="408"/>
        </w:trPr>
        <w:tc>
          <w:tcPr>
            <w:tcW w:w="562" w:type="dxa"/>
          </w:tcPr>
          <w:p w14:paraId="4C63339E" w14:textId="77777777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2268" w:type="dxa"/>
          </w:tcPr>
          <w:p w14:paraId="14C00600" w14:textId="77777777" w:rsidR="009E22EA" w:rsidRPr="001D33BB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Zarządzenie zasobami ludzkimi</w:t>
            </w:r>
          </w:p>
        </w:tc>
        <w:tc>
          <w:tcPr>
            <w:tcW w:w="1276" w:type="dxa"/>
          </w:tcPr>
          <w:p w14:paraId="25B2DA0F" w14:textId="3BC129B0" w:rsidR="009E22EA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1843" w:type="dxa"/>
          </w:tcPr>
          <w:p w14:paraId="596443CB" w14:textId="7C69067F" w:rsidR="009E22EA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7689B47C" w14:textId="68719DB1" w:rsidR="009E22EA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851" w:type="dxa"/>
          </w:tcPr>
          <w:p w14:paraId="1BDDEEE9" w14:textId="14B589F5" w:rsidR="009E22EA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3,5</w:t>
            </w:r>
          </w:p>
        </w:tc>
        <w:tc>
          <w:tcPr>
            <w:tcW w:w="2268" w:type="dxa"/>
          </w:tcPr>
          <w:p w14:paraId="2C232FD8" w14:textId="518C523A" w:rsidR="009E22EA" w:rsidRPr="006F6FB3" w:rsidRDefault="009E22EA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3E7417B7" w14:textId="77777777" w:rsidTr="00131181">
        <w:trPr>
          <w:cantSplit/>
          <w:trHeight w:val="408"/>
        </w:trPr>
        <w:tc>
          <w:tcPr>
            <w:tcW w:w="562" w:type="dxa"/>
          </w:tcPr>
          <w:p w14:paraId="632047C2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2268" w:type="dxa"/>
          </w:tcPr>
          <w:p w14:paraId="686DC33A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Zarządzanie podmiotami leczniczymi – gra symulacyjna</w:t>
            </w:r>
          </w:p>
        </w:tc>
        <w:tc>
          <w:tcPr>
            <w:tcW w:w="1276" w:type="dxa"/>
          </w:tcPr>
          <w:p w14:paraId="55E77B89" w14:textId="23DE1A0F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2C7B0D17" w14:textId="1A9A860C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07B1E86D" w14:textId="3515309C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4F2E527F" w14:textId="4B7EA38B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3F1FB51E" w14:textId="0AA38015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5CF599A3" w14:textId="77777777" w:rsidTr="00131181">
        <w:trPr>
          <w:cantSplit/>
          <w:trHeight w:val="408"/>
        </w:trPr>
        <w:tc>
          <w:tcPr>
            <w:tcW w:w="562" w:type="dxa"/>
          </w:tcPr>
          <w:p w14:paraId="06BE9CD4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2268" w:type="dxa"/>
          </w:tcPr>
          <w:p w14:paraId="59932038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Analiza ekonomiczna podmiotów leczniczych</w:t>
            </w:r>
          </w:p>
        </w:tc>
        <w:tc>
          <w:tcPr>
            <w:tcW w:w="1276" w:type="dxa"/>
          </w:tcPr>
          <w:p w14:paraId="7C47EED0" w14:textId="42692B85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6EA1A608" w14:textId="57B777F0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4A6B8681" w14:textId="34811E3C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1A13D79C" w14:textId="1E17ACCE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06433FDC" w14:textId="16DA0C2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43C5B6FC" w14:textId="77777777" w:rsidTr="00131181">
        <w:trPr>
          <w:cantSplit/>
          <w:trHeight w:val="408"/>
        </w:trPr>
        <w:tc>
          <w:tcPr>
            <w:tcW w:w="562" w:type="dxa"/>
          </w:tcPr>
          <w:p w14:paraId="5513DD54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lastRenderedPageBreak/>
              <w:t>12.</w:t>
            </w:r>
          </w:p>
        </w:tc>
        <w:tc>
          <w:tcPr>
            <w:tcW w:w="2268" w:type="dxa"/>
          </w:tcPr>
          <w:p w14:paraId="761EB48E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Rachunek kosztów i rachunkowość zarządca</w:t>
            </w:r>
          </w:p>
        </w:tc>
        <w:tc>
          <w:tcPr>
            <w:tcW w:w="1276" w:type="dxa"/>
          </w:tcPr>
          <w:p w14:paraId="1301B203" w14:textId="0D4D110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843" w:type="dxa"/>
          </w:tcPr>
          <w:p w14:paraId="4316CB78" w14:textId="60926014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5C88A524" w14:textId="4E884A76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</w:tcPr>
          <w:p w14:paraId="01343B29" w14:textId="7CF65DB2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268" w:type="dxa"/>
          </w:tcPr>
          <w:p w14:paraId="4BCE48A5" w14:textId="30CC220B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30245AC0" w14:textId="77777777" w:rsidTr="00131181">
        <w:trPr>
          <w:cantSplit/>
          <w:trHeight w:val="408"/>
        </w:trPr>
        <w:tc>
          <w:tcPr>
            <w:tcW w:w="562" w:type="dxa"/>
          </w:tcPr>
          <w:p w14:paraId="1309CD12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13.</w:t>
            </w:r>
          </w:p>
        </w:tc>
        <w:tc>
          <w:tcPr>
            <w:tcW w:w="2268" w:type="dxa"/>
          </w:tcPr>
          <w:p w14:paraId="7A0CF81D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Prawne aspekty funkcjonowania podmiotu leczniczego w systemie ochrony zdrowia</w:t>
            </w:r>
          </w:p>
        </w:tc>
        <w:tc>
          <w:tcPr>
            <w:tcW w:w="1276" w:type="dxa"/>
          </w:tcPr>
          <w:p w14:paraId="5E9762CD" w14:textId="2759BB42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70B62C75" w14:textId="3871A7CC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17D48A7A" w14:textId="1EB2E640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48</w:t>
            </w:r>
          </w:p>
        </w:tc>
        <w:tc>
          <w:tcPr>
            <w:tcW w:w="851" w:type="dxa"/>
          </w:tcPr>
          <w:p w14:paraId="4FD13B78" w14:textId="0ACBBECB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28E33992" w14:textId="044B0430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1045F038" w14:textId="77777777" w:rsidTr="00131181">
        <w:trPr>
          <w:cantSplit/>
          <w:trHeight w:val="408"/>
        </w:trPr>
        <w:tc>
          <w:tcPr>
            <w:tcW w:w="562" w:type="dxa"/>
          </w:tcPr>
          <w:p w14:paraId="7DBA40E0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2268" w:type="dxa"/>
          </w:tcPr>
          <w:p w14:paraId="6D57DC5D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Prawa pacjenta i prawa lekarza w podmiocie leczniczym</w:t>
            </w:r>
          </w:p>
        </w:tc>
        <w:tc>
          <w:tcPr>
            <w:tcW w:w="1276" w:type="dxa"/>
          </w:tcPr>
          <w:p w14:paraId="5EADD9E3" w14:textId="52DD996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4E8CCE47" w14:textId="1A52583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0AD25A74" w14:textId="640EE30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47</w:t>
            </w:r>
          </w:p>
        </w:tc>
        <w:tc>
          <w:tcPr>
            <w:tcW w:w="851" w:type="dxa"/>
          </w:tcPr>
          <w:p w14:paraId="42E4D3C1" w14:textId="5388A824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5F9C751E" w14:textId="0E60AE8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3C4277A3" w14:textId="77777777" w:rsidTr="00131181">
        <w:trPr>
          <w:cantSplit/>
          <w:trHeight w:val="408"/>
        </w:trPr>
        <w:tc>
          <w:tcPr>
            <w:tcW w:w="562" w:type="dxa"/>
          </w:tcPr>
          <w:p w14:paraId="661D5288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2268" w:type="dxa"/>
          </w:tcPr>
          <w:p w14:paraId="0DF42278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Ochrona danych osobowych w podmiotach leczniczych</w:t>
            </w:r>
          </w:p>
        </w:tc>
        <w:tc>
          <w:tcPr>
            <w:tcW w:w="1276" w:type="dxa"/>
          </w:tcPr>
          <w:p w14:paraId="69DB211F" w14:textId="3CA7417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16927FB3" w14:textId="7786A07B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0D39BCEA" w14:textId="3BC7576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851" w:type="dxa"/>
          </w:tcPr>
          <w:p w14:paraId="7B110A09" w14:textId="620430BA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268" w:type="dxa"/>
          </w:tcPr>
          <w:p w14:paraId="57BB01D7" w14:textId="7EC87DB8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4BA8DB2B" w14:textId="77777777" w:rsidTr="00131181">
        <w:trPr>
          <w:cantSplit/>
          <w:trHeight w:val="408"/>
        </w:trPr>
        <w:tc>
          <w:tcPr>
            <w:tcW w:w="562" w:type="dxa"/>
          </w:tcPr>
          <w:p w14:paraId="5CF47C95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2268" w:type="dxa"/>
          </w:tcPr>
          <w:p w14:paraId="2A5C4E33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 xml:space="preserve">Audyt w podmiocie leczniczym w kontekście procesu leczenia  </w:t>
            </w:r>
          </w:p>
        </w:tc>
        <w:tc>
          <w:tcPr>
            <w:tcW w:w="1276" w:type="dxa"/>
          </w:tcPr>
          <w:p w14:paraId="3230CDD9" w14:textId="43EF145C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843" w:type="dxa"/>
          </w:tcPr>
          <w:p w14:paraId="1555D713" w14:textId="1F821A5F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1928B432" w14:textId="2BA1D05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</w:tcPr>
          <w:p w14:paraId="49958FCC" w14:textId="694A70C4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268" w:type="dxa"/>
          </w:tcPr>
          <w:p w14:paraId="09BA5057" w14:textId="1BB44949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395969" w:rsidRPr="006F6FB3" w14:paraId="2BC338A0" w14:textId="77777777" w:rsidTr="00131181">
        <w:trPr>
          <w:cantSplit/>
          <w:trHeight w:val="408"/>
        </w:trPr>
        <w:tc>
          <w:tcPr>
            <w:tcW w:w="562" w:type="dxa"/>
          </w:tcPr>
          <w:p w14:paraId="27ECD7FD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2268" w:type="dxa"/>
          </w:tcPr>
          <w:p w14:paraId="4426D6CF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Public relations w tematach ochrony zdrowia</w:t>
            </w:r>
          </w:p>
        </w:tc>
        <w:tc>
          <w:tcPr>
            <w:tcW w:w="1276" w:type="dxa"/>
          </w:tcPr>
          <w:p w14:paraId="210B8B22" w14:textId="0A75857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14</w:t>
            </w:r>
          </w:p>
        </w:tc>
        <w:tc>
          <w:tcPr>
            <w:tcW w:w="1843" w:type="dxa"/>
          </w:tcPr>
          <w:p w14:paraId="52E55936" w14:textId="598D4C8A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417" w:type="dxa"/>
          </w:tcPr>
          <w:p w14:paraId="439C5FDB" w14:textId="35E337ED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851" w:type="dxa"/>
          </w:tcPr>
          <w:p w14:paraId="61163C55" w14:textId="2B974A62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268" w:type="dxa"/>
          </w:tcPr>
          <w:p w14:paraId="2D1578AC" w14:textId="7C0899D9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395969" w:rsidRPr="006F6FB3" w14:paraId="65527C9C" w14:textId="77777777" w:rsidTr="00131181">
        <w:trPr>
          <w:cantSplit/>
          <w:trHeight w:val="408"/>
        </w:trPr>
        <w:tc>
          <w:tcPr>
            <w:tcW w:w="562" w:type="dxa"/>
          </w:tcPr>
          <w:p w14:paraId="7B60194E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2268" w:type="dxa"/>
          </w:tcPr>
          <w:p w14:paraId="30B7B49B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Badania kliniczne i eksperymenty medyczne w podmiocie leczniczym w ujęciu biznesowym</w:t>
            </w:r>
          </w:p>
        </w:tc>
        <w:tc>
          <w:tcPr>
            <w:tcW w:w="1276" w:type="dxa"/>
          </w:tcPr>
          <w:p w14:paraId="12986E1C" w14:textId="1CBE3A14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7CC4ECCE" w14:textId="48C6D2FA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29BD835D" w14:textId="1129E348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851" w:type="dxa"/>
          </w:tcPr>
          <w:p w14:paraId="3977AAA9" w14:textId="3EDAE352" w:rsidR="00395969" w:rsidRPr="00395969" w:rsidRDefault="00395969" w:rsidP="00131181">
            <w:pPr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268" w:type="dxa"/>
          </w:tcPr>
          <w:p w14:paraId="56B7D425" w14:textId="767E6A9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395969" w:rsidRPr="006F6FB3" w14:paraId="0F5E326B" w14:textId="77777777" w:rsidTr="00131181">
        <w:trPr>
          <w:cantSplit/>
          <w:trHeight w:val="408"/>
        </w:trPr>
        <w:tc>
          <w:tcPr>
            <w:tcW w:w="562" w:type="dxa"/>
          </w:tcPr>
          <w:p w14:paraId="28835F77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2268" w:type="dxa"/>
          </w:tcPr>
          <w:p w14:paraId="52F21632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NFZ – relacje płatnik – podmiot leczniczy, kontraktowanie świadczeń</w:t>
            </w:r>
          </w:p>
        </w:tc>
        <w:tc>
          <w:tcPr>
            <w:tcW w:w="1276" w:type="dxa"/>
          </w:tcPr>
          <w:p w14:paraId="2C4A5E52" w14:textId="6DE299BA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3C1147AE" w14:textId="29307047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7DF7BA85" w14:textId="185278C5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17</w:t>
            </w:r>
          </w:p>
        </w:tc>
        <w:tc>
          <w:tcPr>
            <w:tcW w:w="851" w:type="dxa"/>
          </w:tcPr>
          <w:p w14:paraId="23BB7821" w14:textId="72D68938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2268" w:type="dxa"/>
          </w:tcPr>
          <w:p w14:paraId="69FC4E8C" w14:textId="1D753079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395969" w:rsidRPr="006F6FB3" w14:paraId="5EE61C2C" w14:textId="77777777" w:rsidTr="00131181">
        <w:trPr>
          <w:cantSplit/>
          <w:trHeight w:val="408"/>
        </w:trPr>
        <w:tc>
          <w:tcPr>
            <w:tcW w:w="562" w:type="dxa"/>
          </w:tcPr>
          <w:p w14:paraId="2BC0F961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1D33BB">
              <w:rPr>
                <w:rFonts w:cs="Calibri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2268" w:type="dxa"/>
          </w:tcPr>
          <w:p w14:paraId="252BD528" w14:textId="77777777" w:rsidR="00395969" w:rsidRPr="001D33BB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Epidemiologia/zakażenia szpitalne</w:t>
            </w:r>
          </w:p>
        </w:tc>
        <w:tc>
          <w:tcPr>
            <w:tcW w:w="1276" w:type="dxa"/>
          </w:tcPr>
          <w:p w14:paraId="1D9D2DFC" w14:textId="0ECB9CBF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31F9D6D8" w14:textId="34490575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58B3DC15" w14:textId="658A1851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851" w:type="dxa"/>
          </w:tcPr>
          <w:p w14:paraId="070EF3A4" w14:textId="3BB13848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1,5</w:t>
            </w:r>
          </w:p>
        </w:tc>
        <w:tc>
          <w:tcPr>
            <w:tcW w:w="2268" w:type="dxa"/>
          </w:tcPr>
          <w:p w14:paraId="63A57E2B" w14:textId="41D133DA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395969" w:rsidRPr="006F6FB3" w14:paraId="3361ACBA" w14:textId="77777777" w:rsidTr="00131181">
        <w:trPr>
          <w:cantSplit/>
          <w:trHeight w:val="408"/>
        </w:trPr>
        <w:tc>
          <w:tcPr>
            <w:tcW w:w="562" w:type="dxa"/>
          </w:tcPr>
          <w:p w14:paraId="3CD3BB0C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2268" w:type="dxa"/>
          </w:tcPr>
          <w:p w14:paraId="21BB86E4" w14:textId="77777777" w:rsidR="00395969" w:rsidRPr="00B9016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Podatki w zakresie podmiotu leczniczego</w:t>
            </w:r>
          </w:p>
        </w:tc>
        <w:tc>
          <w:tcPr>
            <w:tcW w:w="1276" w:type="dxa"/>
          </w:tcPr>
          <w:p w14:paraId="32328FE7" w14:textId="6A48332F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58C757CD" w14:textId="70632A93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728026DD" w14:textId="3E92E99D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851" w:type="dxa"/>
          </w:tcPr>
          <w:p w14:paraId="395FF2DB" w14:textId="7523678B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72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1,5</w:t>
            </w:r>
          </w:p>
        </w:tc>
        <w:tc>
          <w:tcPr>
            <w:tcW w:w="2268" w:type="dxa"/>
          </w:tcPr>
          <w:p w14:paraId="30F49E17" w14:textId="33D15219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395969" w:rsidRPr="006F6FB3" w14:paraId="42531F09" w14:textId="77777777" w:rsidTr="00131181">
        <w:trPr>
          <w:cantSplit/>
          <w:trHeight w:val="408"/>
        </w:trPr>
        <w:tc>
          <w:tcPr>
            <w:tcW w:w="562" w:type="dxa"/>
          </w:tcPr>
          <w:p w14:paraId="452C2347" w14:textId="191B0063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22.</w:t>
            </w:r>
          </w:p>
        </w:tc>
        <w:tc>
          <w:tcPr>
            <w:tcW w:w="2268" w:type="dxa"/>
          </w:tcPr>
          <w:p w14:paraId="49522E1D" w14:textId="6EE07D4B" w:rsidR="00395969" w:rsidRPr="00B9016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 xml:space="preserve">Ekonomia podmiotu leczniczego w aspekcie transferu </w:t>
            </w:r>
            <w:r w:rsidRPr="00D60DB2">
              <w:rPr>
                <w:rFonts w:cs="Calibri"/>
                <w:sz w:val="23"/>
                <w:szCs w:val="23"/>
                <w:lang w:eastAsia="pl-PL"/>
              </w:rPr>
              <w:lastRenderedPageBreak/>
              <w:t>nowoczesnych technologii</w:t>
            </w:r>
          </w:p>
        </w:tc>
        <w:tc>
          <w:tcPr>
            <w:tcW w:w="1276" w:type="dxa"/>
          </w:tcPr>
          <w:p w14:paraId="70BFE7C6" w14:textId="1D09AF14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lastRenderedPageBreak/>
              <w:t>8</w:t>
            </w:r>
          </w:p>
        </w:tc>
        <w:tc>
          <w:tcPr>
            <w:tcW w:w="1843" w:type="dxa"/>
          </w:tcPr>
          <w:p w14:paraId="0D2B7D96" w14:textId="49DDF49D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587D9146" w14:textId="6C22C667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</w:tcPr>
          <w:p w14:paraId="643B0398" w14:textId="11B85926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268" w:type="dxa"/>
          </w:tcPr>
          <w:p w14:paraId="4705BDE7" w14:textId="1C42E688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395969" w:rsidRPr="006F6FB3" w14:paraId="790F6914" w14:textId="77777777" w:rsidTr="00131181">
        <w:trPr>
          <w:cantSplit/>
          <w:trHeight w:val="408"/>
        </w:trPr>
        <w:tc>
          <w:tcPr>
            <w:tcW w:w="562" w:type="dxa"/>
          </w:tcPr>
          <w:p w14:paraId="09DA6720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23.</w:t>
            </w:r>
          </w:p>
        </w:tc>
        <w:tc>
          <w:tcPr>
            <w:tcW w:w="2268" w:type="dxa"/>
          </w:tcPr>
          <w:p w14:paraId="1AB2FBB6" w14:textId="77777777" w:rsidR="00395969" w:rsidRPr="00B9016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Wykorzystanie sztucznej inteligencji w podmiotach leczniczych: szansa czy zagrożenie</w:t>
            </w:r>
          </w:p>
        </w:tc>
        <w:tc>
          <w:tcPr>
            <w:tcW w:w="1276" w:type="dxa"/>
          </w:tcPr>
          <w:p w14:paraId="5F6F3AB9" w14:textId="6840D135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492CC198" w14:textId="71196FD5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550BBDC2" w14:textId="2E1089F3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851" w:type="dxa"/>
          </w:tcPr>
          <w:p w14:paraId="3E7B97A4" w14:textId="35FF59D8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1,5</w:t>
            </w:r>
          </w:p>
        </w:tc>
        <w:tc>
          <w:tcPr>
            <w:tcW w:w="2268" w:type="dxa"/>
          </w:tcPr>
          <w:p w14:paraId="26753217" w14:textId="4AB3EB8C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395969" w:rsidRPr="006F6FB3" w14:paraId="1573F368" w14:textId="77777777" w:rsidTr="00131181">
        <w:trPr>
          <w:cantSplit/>
          <w:trHeight w:val="408"/>
        </w:trPr>
        <w:tc>
          <w:tcPr>
            <w:tcW w:w="562" w:type="dxa"/>
          </w:tcPr>
          <w:p w14:paraId="5F3F2477" w14:textId="77777777" w:rsidR="00395969" w:rsidRPr="006F6FB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24.</w:t>
            </w:r>
          </w:p>
        </w:tc>
        <w:tc>
          <w:tcPr>
            <w:tcW w:w="2268" w:type="dxa"/>
          </w:tcPr>
          <w:p w14:paraId="1466E158" w14:textId="77777777" w:rsidR="00395969" w:rsidRPr="00B90163" w:rsidRDefault="00395969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Transformacja cyfrowa w podmiocie leczniczym</w:t>
            </w:r>
          </w:p>
        </w:tc>
        <w:tc>
          <w:tcPr>
            <w:tcW w:w="1276" w:type="dxa"/>
          </w:tcPr>
          <w:p w14:paraId="49DFA6F7" w14:textId="09EC4AD8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1843" w:type="dxa"/>
          </w:tcPr>
          <w:p w14:paraId="24151BD6" w14:textId="77E43476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58D9ACDE" w14:textId="200A47E5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851" w:type="dxa"/>
          </w:tcPr>
          <w:p w14:paraId="31C9AF78" w14:textId="44B89398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215D5ADF" w14:textId="11BF15A1" w:rsidR="00395969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0378C0" w:rsidRPr="006F6FB3" w14:paraId="1EA61009" w14:textId="77777777" w:rsidTr="00131181">
        <w:trPr>
          <w:cantSplit/>
          <w:trHeight w:val="408"/>
        </w:trPr>
        <w:tc>
          <w:tcPr>
            <w:tcW w:w="562" w:type="dxa"/>
          </w:tcPr>
          <w:p w14:paraId="1C4DA0D2" w14:textId="77777777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25.</w:t>
            </w:r>
          </w:p>
        </w:tc>
        <w:tc>
          <w:tcPr>
            <w:tcW w:w="2268" w:type="dxa"/>
          </w:tcPr>
          <w:p w14:paraId="691F4911" w14:textId="77777777" w:rsidR="000378C0" w:rsidRPr="00B9016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Zarządzanie zmianą</w:t>
            </w:r>
          </w:p>
        </w:tc>
        <w:tc>
          <w:tcPr>
            <w:tcW w:w="1276" w:type="dxa"/>
          </w:tcPr>
          <w:p w14:paraId="7042F487" w14:textId="5F8DC543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16</w:t>
            </w:r>
          </w:p>
        </w:tc>
        <w:tc>
          <w:tcPr>
            <w:tcW w:w="1843" w:type="dxa"/>
          </w:tcPr>
          <w:p w14:paraId="53ABD9B3" w14:textId="048FD0CB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02CB8F35" w14:textId="1C499C6B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50</w:t>
            </w:r>
          </w:p>
        </w:tc>
        <w:tc>
          <w:tcPr>
            <w:tcW w:w="851" w:type="dxa"/>
          </w:tcPr>
          <w:p w14:paraId="56419C4D" w14:textId="2B896313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2,5</w:t>
            </w:r>
          </w:p>
        </w:tc>
        <w:tc>
          <w:tcPr>
            <w:tcW w:w="2268" w:type="dxa"/>
          </w:tcPr>
          <w:p w14:paraId="2E160AB8" w14:textId="73604109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0378C0" w:rsidRPr="006F6FB3" w14:paraId="56AF4924" w14:textId="77777777" w:rsidTr="00131181">
        <w:trPr>
          <w:cantSplit/>
          <w:trHeight w:val="408"/>
        </w:trPr>
        <w:tc>
          <w:tcPr>
            <w:tcW w:w="562" w:type="dxa"/>
          </w:tcPr>
          <w:p w14:paraId="63C1DEEB" w14:textId="77777777" w:rsidR="000378C0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26.</w:t>
            </w:r>
          </w:p>
        </w:tc>
        <w:tc>
          <w:tcPr>
            <w:tcW w:w="2268" w:type="dxa"/>
          </w:tcPr>
          <w:p w14:paraId="1F91B94F" w14:textId="77777777" w:rsidR="000378C0" w:rsidRPr="00B9016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Zamówienia publiczne w sektorze ochrony zdrowia</w:t>
            </w:r>
          </w:p>
        </w:tc>
        <w:tc>
          <w:tcPr>
            <w:tcW w:w="1276" w:type="dxa"/>
          </w:tcPr>
          <w:p w14:paraId="347EE0AB" w14:textId="0E2F9863" w:rsidR="000378C0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027DD937" w14:textId="6D46D9B2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3102C555" w14:textId="719356F4" w:rsidR="000378C0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</w:tcPr>
          <w:p w14:paraId="52592A1E" w14:textId="71260F65" w:rsidR="000378C0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268" w:type="dxa"/>
          </w:tcPr>
          <w:p w14:paraId="41B1A261" w14:textId="4EABE311" w:rsidR="000378C0" w:rsidRPr="006F6FB3" w:rsidRDefault="000378C0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Obecność, aktywność</w:t>
            </w:r>
          </w:p>
        </w:tc>
      </w:tr>
      <w:tr w:rsidR="00BA14A7" w:rsidRPr="006F6FB3" w14:paraId="482F5332" w14:textId="77777777" w:rsidTr="00131181">
        <w:trPr>
          <w:cantSplit/>
          <w:trHeight w:val="408"/>
        </w:trPr>
        <w:tc>
          <w:tcPr>
            <w:tcW w:w="562" w:type="dxa"/>
          </w:tcPr>
          <w:p w14:paraId="1D95C51E" w14:textId="77777777" w:rsidR="00BA14A7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27.</w:t>
            </w:r>
          </w:p>
        </w:tc>
        <w:tc>
          <w:tcPr>
            <w:tcW w:w="2268" w:type="dxa"/>
          </w:tcPr>
          <w:p w14:paraId="15B7DDFA" w14:textId="77777777" w:rsidR="00BA14A7" w:rsidRPr="00B9016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Gospodarowanie odpadami w podmiotach leczniczych</w:t>
            </w:r>
          </w:p>
        </w:tc>
        <w:tc>
          <w:tcPr>
            <w:tcW w:w="1276" w:type="dxa"/>
          </w:tcPr>
          <w:p w14:paraId="49CB7DA3" w14:textId="56D05F73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1843" w:type="dxa"/>
          </w:tcPr>
          <w:p w14:paraId="1E9FAA70" w14:textId="4CD6B81B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6E5A4474" w14:textId="6461B7CD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</w:tcPr>
          <w:p w14:paraId="18011812" w14:textId="3ED13007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268" w:type="dxa"/>
          </w:tcPr>
          <w:p w14:paraId="7D051CD0" w14:textId="6AAD7663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BA14A7" w:rsidRPr="006F6FB3" w14:paraId="539FC63D" w14:textId="77777777" w:rsidTr="00131181">
        <w:trPr>
          <w:cantSplit/>
          <w:trHeight w:val="408"/>
        </w:trPr>
        <w:tc>
          <w:tcPr>
            <w:tcW w:w="562" w:type="dxa"/>
          </w:tcPr>
          <w:p w14:paraId="5A9773EA" w14:textId="77777777" w:rsidR="00BA14A7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28.</w:t>
            </w:r>
          </w:p>
        </w:tc>
        <w:tc>
          <w:tcPr>
            <w:tcW w:w="2268" w:type="dxa"/>
          </w:tcPr>
          <w:p w14:paraId="7F46AE2C" w14:textId="77777777" w:rsidR="00BA14A7" w:rsidRPr="00D60DB2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Zielony Szpital – zrównoważony rozwój infrastruktury i usług w podmiocie leczniczym</w:t>
            </w:r>
          </w:p>
        </w:tc>
        <w:tc>
          <w:tcPr>
            <w:tcW w:w="1276" w:type="dxa"/>
          </w:tcPr>
          <w:p w14:paraId="5594C9D7" w14:textId="234DED65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32</w:t>
            </w:r>
          </w:p>
        </w:tc>
        <w:tc>
          <w:tcPr>
            <w:tcW w:w="1843" w:type="dxa"/>
          </w:tcPr>
          <w:p w14:paraId="481020AF" w14:textId="5B6E3091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2DC2C2C6" w14:textId="2ADF61FE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56</w:t>
            </w:r>
          </w:p>
        </w:tc>
        <w:tc>
          <w:tcPr>
            <w:tcW w:w="851" w:type="dxa"/>
          </w:tcPr>
          <w:p w14:paraId="31D24C67" w14:textId="0152752A" w:rsidR="00BA14A7" w:rsidRPr="00BA14A7" w:rsidRDefault="00BA14A7" w:rsidP="00131181">
            <w:pPr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3,5</w:t>
            </w:r>
          </w:p>
        </w:tc>
        <w:tc>
          <w:tcPr>
            <w:tcW w:w="2268" w:type="dxa"/>
          </w:tcPr>
          <w:p w14:paraId="3EA178B0" w14:textId="1BA396F3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Zaliczenie</w:t>
            </w:r>
          </w:p>
        </w:tc>
      </w:tr>
      <w:tr w:rsidR="00BA14A7" w:rsidRPr="006F6FB3" w14:paraId="3DDA5DB6" w14:textId="77777777" w:rsidTr="00131181">
        <w:trPr>
          <w:cantSplit/>
          <w:trHeight w:val="408"/>
        </w:trPr>
        <w:tc>
          <w:tcPr>
            <w:tcW w:w="562" w:type="dxa"/>
          </w:tcPr>
          <w:p w14:paraId="3384E4E2" w14:textId="77777777" w:rsidR="00BA14A7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29.</w:t>
            </w:r>
          </w:p>
        </w:tc>
        <w:tc>
          <w:tcPr>
            <w:tcW w:w="2268" w:type="dxa"/>
          </w:tcPr>
          <w:p w14:paraId="0C4D79F6" w14:textId="77777777" w:rsidR="00BA14A7" w:rsidRPr="00D60DB2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D60DB2">
              <w:rPr>
                <w:rFonts w:cs="Calibri"/>
                <w:sz w:val="23"/>
                <w:szCs w:val="23"/>
                <w:lang w:eastAsia="pl-PL"/>
              </w:rPr>
              <w:t>Zarządzanie jakością w ochronie zdrowia</w:t>
            </w:r>
          </w:p>
        </w:tc>
        <w:tc>
          <w:tcPr>
            <w:tcW w:w="1276" w:type="dxa"/>
          </w:tcPr>
          <w:p w14:paraId="134C8D44" w14:textId="1A0767C0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9</w:t>
            </w:r>
          </w:p>
        </w:tc>
        <w:tc>
          <w:tcPr>
            <w:tcW w:w="1843" w:type="dxa"/>
          </w:tcPr>
          <w:p w14:paraId="7AD41456" w14:textId="2D4A1886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351D0EA5" w14:textId="62110A11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42</w:t>
            </w:r>
          </w:p>
        </w:tc>
        <w:tc>
          <w:tcPr>
            <w:tcW w:w="851" w:type="dxa"/>
          </w:tcPr>
          <w:p w14:paraId="36C79CE5" w14:textId="42BC19B3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2268" w:type="dxa"/>
          </w:tcPr>
          <w:p w14:paraId="22DAC593" w14:textId="6D91B99E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 xml:space="preserve">Obecność, aktywność </w:t>
            </w:r>
          </w:p>
        </w:tc>
      </w:tr>
      <w:tr w:rsidR="00BA14A7" w:rsidRPr="006F6FB3" w14:paraId="13573BB9" w14:textId="77777777" w:rsidTr="00131181">
        <w:trPr>
          <w:cantSplit/>
          <w:trHeight w:val="408"/>
        </w:trPr>
        <w:tc>
          <w:tcPr>
            <w:tcW w:w="562" w:type="dxa"/>
          </w:tcPr>
          <w:p w14:paraId="7D49E9A1" w14:textId="77777777" w:rsidR="00BA14A7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30.</w:t>
            </w:r>
          </w:p>
        </w:tc>
        <w:tc>
          <w:tcPr>
            <w:tcW w:w="2268" w:type="dxa"/>
          </w:tcPr>
          <w:p w14:paraId="1794AF84" w14:textId="41314D9D" w:rsidR="00BA14A7" w:rsidRPr="00D60DB2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Wizyta studyjna</w:t>
            </w:r>
            <w:r w:rsidR="004B1C38">
              <w:rPr>
                <w:rFonts w:cs="Calibri"/>
                <w:sz w:val="23"/>
                <w:szCs w:val="23"/>
                <w:lang w:eastAsia="pl-PL"/>
              </w:rPr>
              <w:t>*</w:t>
            </w:r>
          </w:p>
        </w:tc>
        <w:tc>
          <w:tcPr>
            <w:tcW w:w="1276" w:type="dxa"/>
          </w:tcPr>
          <w:p w14:paraId="3E1E0F54" w14:textId="4532B49B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1843" w:type="dxa"/>
          </w:tcPr>
          <w:p w14:paraId="223EE215" w14:textId="0E9B8B19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417" w:type="dxa"/>
          </w:tcPr>
          <w:p w14:paraId="61740DED" w14:textId="45476A36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851" w:type="dxa"/>
          </w:tcPr>
          <w:p w14:paraId="3C47362F" w14:textId="5FC27388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2268" w:type="dxa"/>
          </w:tcPr>
          <w:p w14:paraId="12F670EF" w14:textId="750979A7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Obecność</w:t>
            </w:r>
          </w:p>
        </w:tc>
      </w:tr>
      <w:tr w:rsidR="00BA14A7" w:rsidRPr="006F6FB3" w14:paraId="774A98DF" w14:textId="77777777" w:rsidTr="00131181">
        <w:trPr>
          <w:cantSplit/>
          <w:trHeight w:val="408"/>
        </w:trPr>
        <w:tc>
          <w:tcPr>
            <w:tcW w:w="562" w:type="dxa"/>
          </w:tcPr>
          <w:p w14:paraId="661BF98A" w14:textId="77777777" w:rsidR="00BA14A7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  <w:tc>
          <w:tcPr>
            <w:tcW w:w="2268" w:type="dxa"/>
          </w:tcPr>
          <w:p w14:paraId="5A411865" w14:textId="77777777" w:rsidR="00BA14A7" w:rsidRPr="004A4A9D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b/>
                <w:sz w:val="23"/>
                <w:szCs w:val="23"/>
                <w:lang w:eastAsia="pl-PL"/>
              </w:rPr>
            </w:pPr>
            <w:r w:rsidRPr="004A4A9D">
              <w:rPr>
                <w:rFonts w:cs="Calibri"/>
                <w:b/>
                <w:sz w:val="23"/>
                <w:szCs w:val="23"/>
                <w:lang w:eastAsia="pl-PL"/>
              </w:rPr>
              <w:t>Ogółem:</w:t>
            </w:r>
          </w:p>
        </w:tc>
        <w:tc>
          <w:tcPr>
            <w:tcW w:w="1276" w:type="dxa"/>
          </w:tcPr>
          <w:p w14:paraId="0E51BECD" w14:textId="1CA3249D" w:rsidR="00BA14A7" w:rsidRPr="00705297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 w:rsidRPr="00705297">
              <w:rPr>
                <w:rFonts w:cs="Calibri"/>
                <w:sz w:val="23"/>
                <w:szCs w:val="23"/>
                <w:lang w:eastAsia="pl-PL"/>
              </w:rPr>
              <w:t>371</w:t>
            </w:r>
          </w:p>
        </w:tc>
        <w:tc>
          <w:tcPr>
            <w:tcW w:w="1843" w:type="dxa"/>
          </w:tcPr>
          <w:p w14:paraId="7111655C" w14:textId="24B2C52F" w:rsidR="00BA14A7" w:rsidRPr="00484BDF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highlight w:val="yellow"/>
                <w:lang w:eastAsia="pl-PL"/>
              </w:rPr>
            </w:pPr>
            <w:r w:rsidRPr="00705297">
              <w:rPr>
                <w:rFonts w:cs="Calibri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417" w:type="dxa"/>
          </w:tcPr>
          <w:p w14:paraId="436A5EAD" w14:textId="158CA30D" w:rsidR="00BA14A7" w:rsidRPr="00484BDF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highlight w:val="yellow"/>
                <w:lang w:eastAsia="pl-PL"/>
              </w:rPr>
            </w:pPr>
            <w:r w:rsidRPr="00705297">
              <w:rPr>
                <w:rFonts w:cs="Calibri"/>
                <w:sz w:val="23"/>
                <w:szCs w:val="23"/>
                <w:lang w:eastAsia="pl-PL"/>
              </w:rPr>
              <w:t>1194</w:t>
            </w:r>
          </w:p>
        </w:tc>
        <w:tc>
          <w:tcPr>
            <w:tcW w:w="851" w:type="dxa"/>
          </w:tcPr>
          <w:p w14:paraId="62BEEE2F" w14:textId="71A1A5AC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  <w:r>
              <w:rPr>
                <w:rFonts w:cs="Calibri"/>
                <w:sz w:val="23"/>
                <w:szCs w:val="23"/>
                <w:lang w:eastAsia="pl-PL"/>
              </w:rPr>
              <w:t>63</w:t>
            </w:r>
          </w:p>
        </w:tc>
        <w:tc>
          <w:tcPr>
            <w:tcW w:w="2268" w:type="dxa"/>
          </w:tcPr>
          <w:p w14:paraId="51C46B06" w14:textId="77777777" w:rsidR="00BA14A7" w:rsidRPr="006F6FB3" w:rsidRDefault="00BA14A7" w:rsidP="00131181">
            <w:pPr>
              <w:widowControl w:val="0"/>
              <w:autoSpaceDE w:val="0"/>
              <w:autoSpaceDN w:val="0"/>
              <w:adjustRightInd w:val="0"/>
              <w:spacing w:after="0" w:line="336" w:lineRule="auto"/>
              <w:rPr>
                <w:rFonts w:cs="Calibri"/>
                <w:sz w:val="23"/>
                <w:szCs w:val="23"/>
                <w:lang w:eastAsia="pl-PL"/>
              </w:rPr>
            </w:pPr>
          </w:p>
        </w:tc>
      </w:tr>
    </w:tbl>
    <w:p w14:paraId="64EEE6A9" w14:textId="0F128945" w:rsidR="004B1C38" w:rsidRPr="003242F0" w:rsidRDefault="004B1C38" w:rsidP="00131181">
      <w:pPr>
        <w:widowControl w:val="0"/>
        <w:tabs>
          <w:tab w:val="right" w:leader="dot" w:pos="3402"/>
        </w:tabs>
        <w:autoSpaceDE w:val="0"/>
        <w:autoSpaceDN w:val="0"/>
        <w:adjustRightInd w:val="0"/>
        <w:spacing w:before="240" w:after="0" w:line="240" w:lineRule="auto"/>
        <w:ind w:left="-426"/>
        <w:rPr>
          <w:rFonts w:cs="Calibri"/>
          <w:b/>
          <w:sz w:val="24"/>
          <w:szCs w:val="24"/>
          <w:lang w:eastAsia="pl-PL"/>
        </w:rPr>
      </w:pPr>
      <w:r w:rsidRPr="00705297">
        <w:rPr>
          <w:rFonts w:cs="Calibri"/>
          <w:b/>
          <w:sz w:val="24"/>
          <w:szCs w:val="24"/>
          <w:lang w:eastAsia="pl-PL"/>
        </w:rPr>
        <w:t>*Wizyta studyjna odbywa się poza zajęciami dydaktycznymi.</w:t>
      </w:r>
    </w:p>
    <w:p w14:paraId="03466E25" w14:textId="570D278B" w:rsidR="006250A4" w:rsidRPr="00131181" w:rsidRDefault="00484BDF" w:rsidP="00131181">
      <w:pPr>
        <w:spacing w:before="240" w:after="0" w:line="360" w:lineRule="auto"/>
        <w:rPr>
          <w:sz w:val="24"/>
          <w:szCs w:val="24"/>
        </w:rPr>
      </w:pPr>
      <w:r w:rsidRPr="00484BDF">
        <w:rPr>
          <w:rFonts w:cs="Calibri"/>
          <w:b/>
          <w:color w:val="000000"/>
          <w:sz w:val="24"/>
          <w:szCs w:val="24"/>
          <w:lang w:eastAsia="pl-PL"/>
        </w:rPr>
        <w:t>Pieczątka i podpis Prorektora ds. Klinicznych i Szkolenia Zawodowego:</w:t>
      </w:r>
      <w:r>
        <w:rPr>
          <w:rFonts w:cs="Calibri"/>
          <w:b/>
          <w:color w:val="000000"/>
          <w:sz w:val="24"/>
          <w:szCs w:val="24"/>
          <w:lang w:eastAsia="pl-PL"/>
        </w:rPr>
        <w:br/>
      </w:r>
      <w:r>
        <w:rPr>
          <w:rFonts w:cs="Calibri"/>
          <w:b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……………………………………………………………………………………………………..</w:t>
      </w:r>
    </w:p>
    <w:sectPr w:rsidR="006250A4" w:rsidRPr="00131181" w:rsidSect="0024608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CE"/>
    <w:rsid w:val="000378C0"/>
    <w:rsid w:val="000C3FCE"/>
    <w:rsid w:val="00131181"/>
    <w:rsid w:val="001C75C3"/>
    <w:rsid w:val="003536D2"/>
    <w:rsid w:val="00395969"/>
    <w:rsid w:val="003B05AE"/>
    <w:rsid w:val="0044763D"/>
    <w:rsid w:val="00473B8B"/>
    <w:rsid w:val="00484BDF"/>
    <w:rsid w:val="004B1C38"/>
    <w:rsid w:val="005B42D5"/>
    <w:rsid w:val="005D3DE6"/>
    <w:rsid w:val="006137CA"/>
    <w:rsid w:val="006250A4"/>
    <w:rsid w:val="00672E4D"/>
    <w:rsid w:val="00705297"/>
    <w:rsid w:val="007854E8"/>
    <w:rsid w:val="007D4159"/>
    <w:rsid w:val="008156F0"/>
    <w:rsid w:val="008B45D5"/>
    <w:rsid w:val="009E22EA"/>
    <w:rsid w:val="00B0412E"/>
    <w:rsid w:val="00B30CF1"/>
    <w:rsid w:val="00BA14A7"/>
    <w:rsid w:val="00BE1F3B"/>
    <w:rsid w:val="00BE380A"/>
    <w:rsid w:val="00C77B22"/>
    <w:rsid w:val="00C924B1"/>
    <w:rsid w:val="00DC04DB"/>
    <w:rsid w:val="00E14135"/>
    <w:rsid w:val="00E56B20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9D36"/>
  <w15:chartTrackingRefBased/>
  <w15:docId w15:val="{31881E96-3747-40BD-8E41-30E33078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FC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0C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2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4A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4A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33A5EE-C6B8-4A95-8A63-1DA29AEB5ED7}"/>
</file>

<file path=customXml/itemProps2.xml><?xml version="1.0" encoding="utf-8"?>
<ds:datastoreItem xmlns:ds="http://schemas.openxmlformats.org/officeDocument/2006/customXml" ds:itemID="{3E5AEF26-3BBF-428B-8E1B-02E630CB46B1}"/>
</file>

<file path=customXml/itemProps3.xml><?xml version="1.0" encoding="utf-8"?>
<ds:datastoreItem xmlns:ds="http://schemas.openxmlformats.org/officeDocument/2006/customXml" ds:itemID="{66AEBC7B-3E94-4C93-AE9E-A6B21AEE5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32.2024 zał. 2 Plan Studiów Podyplomowych [wzór]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70.2024 zał. 2 Plan Studiów Podyplomowych</dc:title>
  <dc:subject/>
  <dc:creator>Barbara Skłodowska</dc:creator>
  <cp:keywords/>
  <dc:description/>
  <cp:lastModifiedBy>Monika Ostrowska</cp:lastModifiedBy>
  <cp:revision>3</cp:revision>
  <cp:lastPrinted>2024-05-21T12:01:00Z</cp:lastPrinted>
  <dcterms:created xsi:type="dcterms:W3CDTF">2024-06-07T11:19:00Z</dcterms:created>
  <dcterms:modified xsi:type="dcterms:W3CDTF">2024-06-10T08:30:00Z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