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6E92" w14:textId="154041B7" w:rsidR="00AA3BFD" w:rsidRPr="008118B8" w:rsidRDefault="00AA3BFD" w:rsidP="00E218D1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Załącznik nr 1 do Zarządzenia </w:t>
      </w:r>
      <w:r w:rsidR="000574C0"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nr </w:t>
      </w:r>
      <w:r w:rsidR="008118B8">
        <w:rPr>
          <w:rFonts w:asciiTheme="minorHAnsi" w:eastAsia="Times New Roman" w:hAnsiTheme="minorHAnsi" w:cstheme="minorHAnsi"/>
          <w:color w:val="auto"/>
          <w:sz w:val="20"/>
          <w:szCs w:val="20"/>
        </w:rPr>
        <w:t>117</w:t>
      </w:r>
      <w:r w:rsidR="000574C0"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/2023 </w:t>
      </w:r>
      <w:r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Rektora </w:t>
      </w:r>
      <w:r w:rsidR="000574C0"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UMB </w:t>
      </w:r>
      <w:r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 dnia </w:t>
      </w:r>
      <w:r w:rsidR="008118B8">
        <w:rPr>
          <w:rFonts w:asciiTheme="minorHAnsi" w:eastAsia="Times New Roman" w:hAnsiTheme="minorHAnsi" w:cstheme="minorHAnsi"/>
          <w:color w:val="auto"/>
          <w:sz w:val="20"/>
          <w:szCs w:val="20"/>
        </w:rPr>
        <w:t>29.11</w:t>
      </w:r>
      <w:r w:rsidR="000574C0"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>.2023</w:t>
      </w:r>
      <w:r w:rsidRPr="008118B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r.</w:t>
      </w:r>
    </w:p>
    <w:p w14:paraId="06F1784B" w14:textId="77777777" w:rsidR="008118B8" w:rsidRPr="0043710C" w:rsidRDefault="008118B8" w:rsidP="008118B8">
      <w:pPr>
        <w:tabs>
          <w:tab w:val="right" w:leader="dot" w:pos="5103"/>
        </w:tabs>
        <w:spacing w:before="240" w:after="0" w:line="48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Białystok, dnia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14:paraId="78A07D68" w14:textId="77777777" w:rsidR="008118B8" w:rsidRPr="0043710C" w:rsidRDefault="008118B8" w:rsidP="008118B8">
      <w:pPr>
        <w:tabs>
          <w:tab w:val="right" w:leader="dot" w:pos="5670"/>
        </w:tabs>
        <w:spacing w:after="0" w:line="48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Imię i nazwisko: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14:paraId="3FF7E668" w14:textId="77777777" w:rsidR="008118B8" w:rsidRPr="0043710C" w:rsidRDefault="008118B8" w:rsidP="008118B8">
      <w:pPr>
        <w:tabs>
          <w:tab w:val="right" w:leader="dot" w:pos="5670"/>
        </w:tabs>
        <w:spacing w:after="0" w:line="48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stanowisko służbowe/ jednostka)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ab/>
      </w:r>
    </w:p>
    <w:p w14:paraId="244F05B7" w14:textId="77777777" w:rsidR="008118B8" w:rsidRPr="0043710C" w:rsidRDefault="008118B8" w:rsidP="008118B8">
      <w:pPr>
        <w:spacing w:before="240" w:after="0" w:line="276" w:lineRule="auto"/>
        <w:jc w:val="righ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Uniwersytet Medyczny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</w:t>
      </w: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w Białymstoku</w:t>
      </w:r>
    </w:p>
    <w:p w14:paraId="24328EE6" w14:textId="77777777" w:rsidR="00AA3BFD" w:rsidRPr="00E218D1" w:rsidRDefault="000574C0" w:rsidP="008118B8">
      <w:pPr>
        <w:autoSpaceDE w:val="0"/>
        <w:autoSpaceDN w:val="0"/>
        <w:adjustRightInd w:val="0"/>
        <w:spacing w:before="240" w:after="0" w:line="360" w:lineRule="auto"/>
        <w:ind w:left="0" w:right="482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Wniosek </w:t>
      </w:r>
      <w:r w:rsidR="00AA3BFD" w:rsidRPr="00E218D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o zwrot kosztów zakupu okularów korygujących wzrok</w:t>
      </w:r>
      <w:r w:rsidR="00221A7D" w:rsidRPr="00E218D1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 xml:space="preserve"> lub szkieł kontaktowych</w:t>
      </w:r>
    </w:p>
    <w:p w14:paraId="3121E7A4" w14:textId="23E9399E" w:rsidR="00221A7D" w:rsidRPr="00E218D1" w:rsidRDefault="00221A7D" w:rsidP="008118B8">
      <w:pPr>
        <w:spacing w:after="0" w:line="360" w:lineRule="auto"/>
        <w:ind w:left="0" w:right="482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Uprzejmie proszę o zwrot kosztów zakupu okularów / szkieł kontaktowych korygujących wzrok</w:t>
      </w:r>
      <w:bookmarkStart w:id="0" w:name="_Ref152157548"/>
      <w:r w:rsidR="008118B8">
        <w:rPr>
          <w:rStyle w:val="Odwoanieprzypisudolnego"/>
          <w:rFonts w:asciiTheme="minorHAnsi" w:eastAsia="Times New Roman" w:hAnsiTheme="minorHAnsi" w:cstheme="minorHAnsi"/>
          <w:color w:val="auto"/>
          <w:sz w:val="24"/>
          <w:szCs w:val="24"/>
        </w:rPr>
        <w:footnoteReference w:id="1"/>
      </w:r>
      <w:bookmarkEnd w:id="0"/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w kwocie określonej Zarządzeniem nr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117/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2023 Rektora UMB 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sprawie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zapewnienia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pracownikom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zatrudnionym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Uniwersytecie Medycznym w Białymstoku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na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stanowiskach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wyposażonych 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monitory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ekranowe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okularów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lub szkieł kontaktowych korygujących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wzrok</w:t>
      </w:r>
      <w:r w:rsidR="006C150F"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79439B98" w14:textId="77777777" w:rsidR="00221A7D" w:rsidRPr="00E218D1" w:rsidRDefault="00221A7D" w:rsidP="008118B8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Jednocześnie do niniejszego wniosku dołączam:</w:t>
      </w:r>
    </w:p>
    <w:p w14:paraId="08559F93" w14:textId="6EB49425" w:rsidR="00221A7D" w:rsidRPr="00E218D1" w:rsidRDefault="00221A7D" w:rsidP="008118B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Orzeczenie uprawnionego lekarza medycyny pracy z dnia …………………………… 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o konieczności pracy przy komputerze w </w:t>
      </w:r>
      <w:r w:rsidRPr="00E218D1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okularach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korekcyjnych</w:t>
      </w:r>
      <w:bookmarkStart w:id="1" w:name="_Hlk150776013"/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/ szk</w:t>
      </w:r>
      <w:r w:rsidR="006C150F"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łach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kontaktowych</w:t>
      </w:r>
      <w:bookmarkEnd w:id="1"/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begin"/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NOTEREF _Ref152157548 \h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\* MERGEFORMAT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separate"/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t>1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end"/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57D78718" w14:textId="59E0E6A7" w:rsidR="00221A7D" w:rsidRPr="00E218D1" w:rsidRDefault="00221A7D" w:rsidP="008118B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Fakturę imienną 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>n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r ………………….. z dnia ………………….. za zakup okularów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/ szkieł kontaktowych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begin"/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NOTEREF _Ref152157548 \h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\* MERGEFORMAT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separate"/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t>1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end"/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02668282" w14:textId="4BF8693C" w:rsidR="00221A7D" w:rsidRDefault="00221A7D" w:rsidP="008118B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Oświadczam, że nie korzystałam/em z dofinansowania zakupu okularów</w:t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/ szkieł kontaktowych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begin"/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NOTEREF _Ref152157548 \h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instrText xml:space="preserve"> \* MERGEFORMAT </w:instrTex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separate"/>
      </w:r>
      <w:r w:rsid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t>1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  <w:vertAlign w:val="superscript"/>
        </w:rPr>
        <w:fldChar w:fldCharType="end"/>
      </w: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do pracy przy komputerze u innego pracodawcy na podstawie w/w faktury zakupu.</w:t>
      </w:r>
    </w:p>
    <w:p w14:paraId="7DA168A4" w14:textId="77777777" w:rsidR="008118B8" w:rsidRPr="008118B8" w:rsidRDefault="00221A7D" w:rsidP="008118B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Nr </w:t>
      </w:r>
      <w:r w:rsidR="002B2BC0"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t>r</w:t>
      </w:r>
      <w:r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t>achunku bankowego na który ma zostać dokonany zwrot:</w:t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br/>
      </w:r>
      <w:r w:rsidR="008118B8"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97372A6" w14:textId="77777777" w:rsidR="00221A7D" w:rsidRPr="00E218D1" w:rsidRDefault="00221A7D" w:rsidP="008118B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Times New Roman" w:hAnsiTheme="minorHAnsi" w:cstheme="minorHAnsi"/>
          <w:color w:val="auto"/>
          <w:sz w:val="24"/>
          <w:szCs w:val="24"/>
        </w:rPr>
        <w:t>Kwota zwrotu…………………………………………………</w:t>
      </w:r>
    </w:p>
    <w:p w14:paraId="264198DA" w14:textId="77777777" w:rsidR="008118B8" w:rsidRPr="008118B8" w:rsidRDefault="008118B8" w:rsidP="008118B8">
      <w:pPr>
        <w:pStyle w:val="Akapitzlist"/>
        <w:pBdr>
          <w:bottom w:val="single" w:sz="12" w:space="1" w:color="auto"/>
        </w:pBdr>
        <w:tabs>
          <w:tab w:val="right" w:leader="dot" w:pos="5103"/>
        </w:tabs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Podpis wnioskodawcy: </w:t>
      </w: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14:paraId="3D91A402" w14:textId="77777777" w:rsidR="008118B8" w:rsidRPr="008118B8" w:rsidRDefault="008118B8" w:rsidP="008118B8">
      <w:pPr>
        <w:spacing w:before="240" w:after="0" w:line="360" w:lineRule="auto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Opinia bezpośredniego przełożonego</w:t>
      </w:r>
    </w:p>
    <w:p w14:paraId="174DBF24" w14:textId="77777777" w:rsidR="008118B8" w:rsidRPr="008118B8" w:rsidRDefault="008118B8" w:rsidP="008118B8">
      <w:pPr>
        <w:autoSpaceDE w:val="0"/>
        <w:autoSpaceDN w:val="0"/>
        <w:adjustRightInd w:val="0"/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color w:val="auto"/>
          <w:sz w:val="24"/>
          <w:szCs w:val="24"/>
        </w:rPr>
        <w:t>Potwierdzam, że Pan/Pani ............................................................... używa w czasie pracy monitora ekranowego co najmniej przez połowę dobowego wymiaru czasu pracy.</w:t>
      </w:r>
    </w:p>
    <w:p w14:paraId="1CAA7676" w14:textId="77777777" w:rsidR="008118B8" w:rsidRPr="008118B8" w:rsidRDefault="008118B8" w:rsidP="008118B8">
      <w:pPr>
        <w:pBdr>
          <w:bottom w:val="single" w:sz="12" w:space="1" w:color="auto"/>
        </w:pBdr>
        <w:tabs>
          <w:tab w:val="right" w:leader="dot" w:pos="5103"/>
        </w:tabs>
        <w:spacing w:before="240" w:after="0" w:line="360" w:lineRule="auto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Data i podpis przełożonego: </w:t>
      </w: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14:paraId="16F711B2" w14:textId="77777777" w:rsidR="008118B8" w:rsidRPr="0043710C" w:rsidRDefault="008118B8" w:rsidP="008118B8">
      <w:pP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Inspektorat BHP</w:t>
      </w:r>
    </w:p>
    <w:p w14:paraId="1F6E8FD7" w14:textId="77777777" w:rsidR="008118B8" w:rsidRDefault="008118B8" w:rsidP="008118B8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43710C">
        <w:rPr>
          <w:rFonts w:asciiTheme="minorHAnsi" w:eastAsia="Times New Roman" w:hAnsiTheme="minorHAnsi" w:cstheme="minorHAnsi"/>
          <w:color w:val="auto"/>
          <w:sz w:val="24"/>
          <w:szCs w:val="24"/>
        </w:rPr>
        <w:t>nr w rejestrze…………………………………………………..</w:t>
      </w:r>
    </w:p>
    <w:p w14:paraId="6F90EB17" w14:textId="77777777" w:rsidR="008118B8" w:rsidRDefault="008118B8" w:rsidP="008118B8">
      <w:pPr>
        <w:pBdr>
          <w:bottom w:val="single" w:sz="12" w:space="1" w:color="auto"/>
        </w:pBdr>
        <w:spacing w:before="240" w:after="0" w:line="360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Data i p</w:t>
      </w:r>
      <w:r w:rsidRPr="000574C0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odpis </w:t>
      </w:r>
      <w:r w:rsidRPr="00426124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pracownika Inspektoratu BHP UMB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p w14:paraId="2597D635" w14:textId="77777777" w:rsidR="008118B8" w:rsidRPr="0043710C" w:rsidRDefault="008118B8" w:rsidP="008118B8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4D0164AD" w14:textId="77777777" w:rsidR="008118B8" w:rsidRPr="0043710C" w:rsidRDefault="008118B8" w:rsidP="008118B8">
      <w:pPr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43710C">
        <w:rPr>
          <w:rFonts w:asciiTheme="minorHAnsi" w:hAnsiTheme="minorHAnsi" w:cstheme="minorHAnsi"/>
          <w:b/>
          <w:sz w:val="24"/>
          <w:szCs w:val="24"/>
        </w:rPr>
        <w:lastRenderedPageBreak/>
        <w:t>Informacja o przetwarzaniu danych osobowych</w:t>
      </w:r>
    </w:p>
    <w:p w14:paraId="71584F5C" w14:textId="77777777" w:rsidR="00221A7D" w:rsidRPr="00E218D1" w:rsidRDefault="00221A7D" w:rsidP="00E218D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Przyjmuję do wiadomości, że:</w:t>
      </w:r>
    </w:p>
    <w:p w14:paraId="63E98251" w14:textId="77777777" w:rsidR="00221A7D" w:rsidRPr="00E218D1" w:rsidRDefault="00221A7D" w:rsidP="00E218D1">
      <w:pPr>
        <w:pStyle w:val="Akapitzlist"/>
        <w:numPr>
          <w:ilvl w:val="0"/>
          <w:numId w:val="2"/>
        </w:numPr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Administratorem moich danych osobowych jest Uniwersytet Medyczny Białymstoku z siedzibą przy ul. Kilińskiego 1, 15-089 Białystok, reprezentowany przez Rektora,</w:t>
      </w:r>
    </w:p>
    <w:p w14:paraId="10394E0C" w14:textId="77777777" w:rsidR="00221A7D" w:rsidRPr="00E218D1" w:rsidRDefault="00221A7D" w:rsidP="00E218D1">
      <w:pPr>
        <w:pStyle w:val="Akapitzlist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 xml:space="preserve">Kontakt do Inspektora Ochrony Danych w Uniwersytecie Medycznym w Białymstoku, adres email: </w:t>
      </w:r>
      <w:hyperlink r:id="rId8" w:history="1">
        <w:r w:rsidRPr="00E218D1">
          <w:rPr>
            <w:rStyle w:val="Hipercze"/>
            <w:rFonts w:asciiTheme="minorHAnsi" w:hAnsiTheme="minorHAnsi" w:cstheme="minorHAnsi"/>
            <w:sz w:val="24"/>
            <w:szCs w:val="24"/>
          </w:rPr>
          <w:t>iod@umb.edu.pl</w:t>
        </w:r>
      </w:hyperlink>
      <w:r w:rsidRPr="00E218D1">
        <w:rPr>
          <w:rFonts w:asciiTheme="minorHAnsi" w:hAnsiTheme="minorHAnsi" w:cstheme="minorHAnsi"/>
          <w:sz w:val="24"/>
          <w:szCs w:val="24"/>
        </w:rPr>
        <w:t>, tel. 85 6865215</w:t>
      </w:r>
    </w:p>
    <w:p w14:paraId="0173D610" w14:textId="6E17C3C8" w:rsidR="00221A7D" w:rsidRPr="00E218D1" w:rsidRDefault="00221A7D" w:rsidP="00E218D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Moje dane osobowe przetwarzane będą w celu ustalenia dofinansowania do zakupu okularów / szkieł kontaktowych do pracy przy monitorze ekranowym, na podstawie Art. 6 ust. 1 lit. c</w:t>
      </w:r>
      <w:r w:rsidR="008118B8">
        <w:rPr>
          <w:rFonts w:asciiTheme="minorHAnsi" w:hAnsiTheme="minorHAnsi" w:cstheme="minorHAnsi"/>
          <w:sz w:val="24"/>
          <w:szCs w:val="24"/>
        </w:rPr>
        <w:t xml:space="preserve"> </w:t>
      </w:r>
      <w:r w:rsidRPr="00E218D1">
        <w:rPr>
          <w:rFonts w:asciiTheme="minorHAnsi" w:hAnsiTheme="minorHAnsi" w:cstheme="minorHAnsi"/>
          <w:sz w:val="24"/>
          <w:szCs w:val="24"/>
        </w:rPr>
        <w:t>oraz art. 9 ust. 2 lit. b i h ogólnego rozporządzenia o ochronie danych osobowych z dnia 27 kwietnia 2016 r (dalej zwanego RODO), Rozporządzenia Ministra Pracy i Polityki Socjalnej z dnia 1 grudnia 1998 r. w sprawie bezpieczeństwa i higieny pracy na stanowiskach wyposażonych w monitory ekranowe (Dz.U. 1998 nr 148 poz. 973) oraz § 8 ust. 2 rozporządzenia Ministra Rodziny i Polityki Społecznej z dnia 18 października 2023r. w sprawie bezpieczeństwa i higieny pracy na stanowiskach wyposażonych</w:t>
      </w:r>
      <w:r w:rsidR="008118B8">
        <w:rPr>
          <w:rFonts w:asciiTheme="minorHAnsi" w:hAnsiTheme="minorHAnsi" w:cstheme="minorHAnsi"/>
          <w:sz w:val="24"/>
          <w:szCs w:val="24"/>
        </w:rPr>
        <w:t xml:space="preserve"> </w:t>
      </w:r>
      <w:r w:rsidRPr="00E218D1">
        <w:rPr>
          <w:rFonts w:asciiTheme="minorHAnsi" w:hAnsiTheme="minorHAnsi" w:cstheme="minorHAnsi"/>
          <w:sz w:val="24"/>
          <w:szCs w:val="24"/>
        </w:rPr>
        <w:t>w monitory ekranowe (Dz. U. z 2023 r. poz. 2367),</w:t>
      </w:r>
    </w:p>
    <w:p w14:paraId="53E7E406" w14:textId="77777777" w:rsidR="00221A7D" w:rsidRPr="00E218D1" w:rsidRDefault="00221A7D" w:rsidP="00E218D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Moje dane osobowe przechowywane będą przez Uniwersytet Medyczny w Białymstoku przez okres 5 lat,</w:t>
      </w:r>
    </w:p>
    <w:p w14:paraId="0223AD93" w14:textId="77777777" w:rsidR="00221A7D" w:rsidRPr="00E218D1" w:rsidRDefault="00221A7D" w:rsidP="00E218D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Uczelnia nie będzie przekazywała danych podmiotom zewnętrznym .</w:t>
      </w:r>
    </w:p>
    <w:p w14:paraId="2DC694DB" w14:textId="77777777" w:rsidR="00221A7D" w:rsidRPr="00E218D1" w:rsidRDefault="00221A7D" w:rsidP="00E218D1">
      <w:pPr>
        <w:pStyle w:val="p1"/>
        <w:numPr>
          <w:ilvl w:val="0"/>
          <w:numId w:val="2"/>
        </w:numPr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posiadam prawo</w:t>
      </w:r>
      <w:r w:rsidRPr="00E218D1">
        <w:rPr>
          <w:rFonts w:asciiTheme="minorHAnsi" w:eastAsia="Times New Roman" w:hAnsiTheme="minorHAnsi" w:cstheme="minorHAnsi"/>
          <w:sz w:val="24"/>
          <w:szCs w:val="24"/>
        </w:rPr>
        <w:t xml:space="preserve"> do: żądania od administratora dostępu do danych osobowych, prawo do ich sprostowania i ograniczenia przetwarzania,</w:t>
      </w:r>
    </w:p>
    <w:p w14:paraId="36494EBB" w14:textId="3AE808EA" w:rsidR="00221A7D" w:rsidRPr="00E218D1" w:rsidRDefault="00221A7D" w:rsidP="00E218D1">
      <w:pPr>
        <w:pStyle w:val="p1"/>
        <w:numPr>
          <w:ilvl w:val="0"/>
          <w:numId w:val="2"/>
        </w:numPr>
        <w:spacing w:line="360" w:lineRule="auto"/>
        <w:rPr>
          <w:rFonts w:asciiTheme="minorHAnsi" w:eastAsia="Times New Roman" w:hAnsiTheme="minorHAnsi" w:cstheme="minorHAnsi"/>
          <w:i/>
          <w:color w:val="FF0000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mam prawo wniesienia skargi do Prezesa Urzędu Ochrony Danych Osobowych, ul. Stawki 2 , 00- 193 Warszawa, gdy uzasadnione jest, że moje dane osobowe przetwarzane są przez administratora niezgodnie z ogólnym rozporządzeniem o ochronie danych osobowych z dnia 27 kwietnia 2016 r.</w:t>
      </w:r>
      <w:r w:rsidR="008118B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5E3D1E" w14:textId="77777777" w:rsidR="00221A7D" w:rsidRPr="00E218D1" w:rsidRDefault="00221A7D" w:rsidP="00E218D1">
      <w:pPr>
        <w:pStyle w:val="p1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18D1">
        <w:rPr>
          <w:rFonts w:asciiTheme="minorHAnsi" w:hAnsiTheme="minorHAnsi" w:cstheme="minorHAnsi"/>
          <w:sz w:val="24"/>
          <w:szCs w:val="24"/>
        </w:rPr>
        <w:t>podanie danych osobowych wynika z w/w przepisów prawa i jest niezbędne do właściwego i pełnego ustalenia dofinansowania do zakupu okularów do pracy przy monitorze ekranowym,</w:t>
      </w:r>
    </w:p>
    <w:p w14:paraId="7B5B71ED" w14:textId="77777777" w:rsidR="00221A7D" w:rsidRPr="00E218D1" w:rsidRDefault="00221A7D" w:rsidP="00E218D1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E218D1">
        <w:rPr>
          <w:rFonts w:asciiTheme="minorHAnsi" w:eastAsia="Calibri" w:hAnsiTheme="minorHAnsi" w:cstheme="minorHAnsi"/>
          <w:color w:val="auto"/>
          <w:sz w:val="24"/>
          <w:szCs w:val="24"/>
        </w:rPr>
        <w:t>Na podstawie podanych danych osobowych nie będą podejmowane zautomatyzowane decyzje, w tym nie będzie wykonywane profilowanie.</w:t>
      </w:r>
    </w:p>
    <w:p w14:paraId="33D0F7A5" w14:textId="77777777" w:rsidR="008118B8" w:rsidRPr="008118B8" w:rsidRDefault="008118B8" w:rsidP="008118B8">
      <w:pPr>
        <w:tabs>
          <w:tab w:val="right" w:leader="dot" w:pos="5103"/>
        </w:tabs>
        <w:spacing w:before="240" w:line="360" w:lineRule="auto"/>
        <w:ind w:left="36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Podpis wnioskodawcy: </w:t>
      </w:r>
      <w:r w:rsidRPr="008118B8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ab/>
      </w:r>
    </w:p>
    <w:sectPr w:rsidR="008118B8" w:rsidRPr="008118B8" w:rsidSect="008118B8">
      <w:pgSz w:w="11906" w:h="16838"/>
      <w:pgMar w:top="567" w:right="707" w:bottom="397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E1FF2" w14:textId="77777777" w:rsidR="005A73C9" w:rsidRDefault="005A73C9" w:rsidP="008118B8">
      <w:pPr>
        <w:spacing w:after="0" w:line="240" w:lineRule="auto"/>
      </w:pPr>
      <w:r>
        <w:separator/>
      </w:r>
    </w:p>
  </w:endnote>
  <w:endnote w:type="continuationSeparator" w:id="0">
    <w:p w14:paraId="6EED331B" w14:textId="77777777" w:rsidR="005A73C9" w:rsidRDefault="005A73C9" w:rsidP="0081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D23A" w14:textId="77777777" w:rsidR="005A73C9" w:rsidRDefault="005A73C9" w:rsidP="008118B8">
      <w:pPr>
        <w:spacing w:after="0" w:line="240" w:lineRule="auto"/>
      </w:pPr>
      <w:r>
        <w:separator/>
      </w:r>
    </w:p>
  </w:footnote>
  <w:footnote w:type="continuationSeparator" w:id="0">
    <w:p w14:paraId="642A1C82" w14:textId="77777777" w:rsidR="005A73C9" w:rsidRDefault="005A73C9" w:rsidP="008118B8">
      <w:pPr>
        <w:spacing w:after="0" w:line="240" w:lineRule="auto"/>
      </w:pPr>
      <w:r>
        <w:continuationSeparator/>
      </w:r>
    </w:p>
  </w:footnote>
  <w:footnote w:id="1">
    <w:p w14:paraId="1E601290" w14:textId="3ADB4CD4" w:rsidR="008118B8" w:rsidRDefault="008118B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218D1">
        <w:rPr>
          <w:rFonts w:asciiTheme="minorHAnsi" w:hAnsiTheme="minorHAnsi" w:cstheme="minorHAnsi"/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86B"/>
    <w:multiLevelType w:val="hybridMultilevel"/>
    <w:tmpl w:val="CCC09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B6996"/>
    <w:multiLevelType w:val="hybridMultilevel"/>
    <w:tmpl w:val="65F251D8"/>
    <w:lvl w:ilvl="0" w:tplc="5896CBC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FD"/>
    <w:rsid w:val="000574C0"/>
    <w:rsid w:val="001845C9"/>
    <w:rsid w:val="00221A7D"/>
    <w:rsid w:val="002B2BC0"/>
    <w:rsid w:val="0031687F"/>
    <w:rsid w:val="00426124"/>
    <w:rsid w:val="005A73C9"/>
    <w:rsid w:val="006C150F"/>
    <w:rsid w:val="008118B8"/>
    <w:rsid w:val="00AA3BFD"/>
    <w:rsid w:val="00B02C26"/>
    <w:rsid w:val="00D4453B"/>
    <w:rsid w:val="00E2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9848"/>
  <w15:chartTrackingRefBased/>
  <w15:docId w15:val="{A4FBFFBA-BF95-4754-A1CD-BAA9A7D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BFD"/>
    <w:pPr>
      <w:spacing w:after="40" w:line="270" w:lineRule="auto"/>
      <w:ind w:left="293" w:hanging="293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BFD"/>
    <w:pPr>
      <w:ind w:left="720"/>
      <w:contextualSpacing/>
    </w:pPr>
  </w:style>
  <w:style w:type="table" w:styleId="Tabela-Siatka">
    <w:name w:val="Table Grid"/>
    <w:basedOn w:val="Standardowy"/>
    <w:uiPriority w:val="39"/>
    <w:rsid w:val="00AA3BF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A3BFD"/>
    <w:pPr>
      <w:spacing w:after="0" w:line="240" w:lineRule="auto"/>
      <w:ind w:left="0" w:firstLine="0"/>
      <w:jc w:val="left"/>
    </w:pPr>
    <w:rPr>
      <w:rFonts w:ascii="Times New Roman" w:eastAsia="Calibri" w:hAnsi="Times New Roman" w:cs="Times New Roman"/>
      <w:color w:val="auto"/>
      <w:sz w:val="17"/>
      <w:szCs w:val="17"/>
    </w:rPr>
  </w:style>
  <w:style w:type="character" w:styleId="Hipercze">
    <w:name w:val="Hyperlink"/>
    <w:uiPriority w:val="99"/>
    <w:unhideWhenUsed/>
    <w:rsid w:val="00AA3BF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5C9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8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8B8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1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BBE7-439F-4FA3-92DF-C6BC4377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46.2023 zał. 1 Wniosek o zwrot kosztów zakupu okularów korygujących wzrok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46.2023 zał. 1 Wniosek o zwrot kosztów zakupu okularów korygujących wzrok</dc:title>
  <dc:subject/>
  <dc:creator>Emilia Snarska</dc:creator>
  <cp:keywords/>
  <dc:description/>
  <cp:lastModifiedBy>Emilia Snarska</cp:lastModifiedBy>
  <cp:revision>2</cp:revision>
  <cp:lastPrinted>2023-11-29T12:44:00Z</cp:lastPrinted>
  <dcterms:created xsi:type="dcterms:W3CDTF">2023-11-29T12:45:00Z</dcterms:created>
  <dcterms:modified xsi:type="dcterms:W3CDTF">2023-11-29T12:45:00Z</dcterms:modified>
</cp:coreProperties>
</file>