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427E" w14:textId="42516D93" w:rsidR="000B20B1" w:rsidRPr="00180D17" w:rsidRDefault="00D917EF" w:rsidP="000B20B1">
      <w:pPr>
        <w:spacing w:after="240" w:line="312" w:lineRule="auto"/>
        <w:rPr>
          <w:rFonts w:asciiTheme="minorHAnsi" w:hAnsiTheme="minorHAnsi" w:cstheme="minorHAnsi"/>
          <w:sz w:val="20"/>
          <w:szCs w:val="20"/>
        </w:rPr>
      </w:pPr>
      <w:r w:rsidRPr="00180D17">
        <w:rPr>
          <w:rFonts w:asciiTheme="minorHAnsi" w:hAnsiTheme="minorHAnsi" w:cstheme="minorHAnsi"/>
          <w:sz w:val="20"/>
          <w:szCs w:val="20"/>
        </w:rPr>
        <w:t xml:space="preserve">Załącznik nr  2 do Regulaminu Organizacyjnego - </w:t>
      </w:r>
      <w:r w:rsidRPr="00180D17">
        <w:rPr>
          <w:rStyle w:val="TytuZnak"/>
          <w:rFonts w:asciiTheme="minorHAnsi" w:hAnsiTheme="minorHAnsi"/>
          <w:sz w:val="20"/>
          <w:szCs w:val="20"/>
        </w:rPr>
        <w:t>Wykaz jednostek organizacyjnych wydziałów</w:t>
      </w:r>
      <w:r w:rsidR="000B20B1" w:rsidRPr="00180D17">
        <w:rPr>
          <w:rStyle w:val="TytuZnak"/>
          <w:rFonts w:asciiTheme="minorHAnsi" w:hAnsiTheme="minorHAnsi"/>
          <w:sz w:val="20"/>
          <w:szCs w:val="20"/>
        </w:rPr>
        <w:t xml:space="preserve"> </w:t>
      </w:r>
      <w:r w:rsidR="000B20B1" w:rsidRPr="00180D17">
        <w:rPr>
          <w:rFonts w:asciiTheme="minorHAnsi" w:hAnsiTheme="minorHAnsi" w:cstheme="minorHAnsi"/>
          <w:sz w:val="20"/>
          <w:szCs w:val="20"/>
        </w:rPr>
        <w:t xml:space="preserve">(wprowadzony Zarządzeniem nr </w:t>
      </w:r>
      <w:r w:rsidR="009A00C6">
        <w:rPr>
          <w:rFonts w:asciiTheme="minorHAnsi" w:hAnsiTheme="minorHAnsi" w:cstheme="minorHAnsi"/>
          <w:sz w:val="20"/>
          <w:szCs w:val="20"/>
        </w:rPr>
        <w:t>9</w:t>
      </w:r>
      <w:r w:rsidR="000B20B1" w:rsidRPr="00180D17">
        <w:rPr>
          <w:rFonts w:asciiTheme="minorHAnsi" w:hAnsiTheme="minorHAnsi" w:cstheme="minorHAnsi"/>
          <w:sz w:val="20"/>
          <w:szCs w:val="20"/>
        </w:rPr>
        <w:t>6/2023 Rektora UMB z dnia 13.09.2023 r.)</w:t>
      </w:r>
    </w:p>
    <w:p w14:paraId="59A2A15A" w14:textId="7FC4B65B" w:rsidR="00297085" w:rsidRPr="00180D17" w:rsidRDefault="00D917EF" w:rsidP="00180D17">
      <w:pPr>
        <w:pStyle w:val="Nagwek1"/>
      </w:pPr>
      <w:r w:rsidRPr="00180D17">
        <w:t>WYDZIAŁ  LEKARSKI  Z  ODDZIAŁEM  STOMATOLOGII</w:t>
      </w:r>
      <w:r w:rsidR="008B3A0A" w:rsidRPr="00180D17">
        <w:t xml:space="preserve"> </w:t>
      </w:r>
      <w:r w:rsidRPr="00180D17">
        <w:t>I ODDZIAŁEM NAUCZANIA W JĘZYKU ANGIELSKIM</w:t>
      </w:r>
    </w:p>
    <w:p w14:paraId="14BE3175" w14:textId="77777777" w:rsidR="000E4F32" w:rsidRPr="00180D17" w:rsidRDefault="00772076" w:rsidP="008B3A0A">
      <w:pPr>
        <w:spacing w:after="240" w:line="312" w:lineRule="auto"/>
        <w:rPr>
          <w:rFonts w:asciiTheme="minorHAnsi" w:hAnsiTheme="minorHAnsi" w:cstheme="minorHAnsi"/>
          <w:lang w:val="en-US"/>
        </w:rPr>
      </w:pPr>
      <w:r w:rsidRPr="00180D17">
        <w:rPr>
          <w:rFonts w:asciiTheme="minorHAnsi" w:hAnsiTheme="minorHAnsi" w:cstheme="minorHAnsi"/>
          <w:lang w:val="en-US"/>
        </w:rPr>
        <w:t>T</w:t>
      </w:r>
      <w:r w:rsidR="00297085" w:rsidRPr="00180D17">
        <w:rPr>
          <w:rFonts w:asciiTheme="minorHAnsi" w:hAnsiTheme="minorHAnsi" w:cstheme="minorHAnsi"/>
          <w:lang w:val="en-US"/>
        </w:rPr>
        <w:t>he Faculty of Medicine with the Division of Dentistry and Division of Medical Education in English</w:t>
      </w:r>
    </w:p>
    <w:p w14:paraId="11F5AB48" w14:textId="5F7C1484" w:rsidR="00D917EF" w:rsidRPr="00180D17" w:rsidRDefault="00D917EF" w:rsidP="008B3A0A">
      <w:pPr>
        <w:spacing w:after="240" w:line="312" w:lineRule="auto"/>
        <w:rPr>
          <w:rStyle w:val="Nagwek2Znak"/>
          <w:rFonts w:asciiTheme="minorHAnsi" w:hAnsiTheme="minorHAnsi"/>
        </w:rPr>
      </w:pPr>
      <w:r w:rsidRPr="00180D17">
        <w:rPr>
          <w:rStyle w:val="Nagwek2Znak"/>
          <w:rFonts w:asciiTheme="minorHAnsi" w:hAnsiTheme="minorHAnsi"/>
        </w:rPr>
        <w:t>KATEDRY</w:t>
      </w:r>
    </w:p>
    <w:p w14:paraId="18B8AF38" w14:textId="4DD06527" w:rsidR="00D917EF" w:rsidRPr="00180D17" w:rsidRDefault="00D917EF" w:rsidP="008B3A0A">
      <w:pPr>
        <w:spacing w:line="312" w:lineRule="auto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Katedra Biostruktury</w:t>
      </w:r>
      <w:r w:rsidR="008B3A0A" w:rsidRPr="00180D17">
        <w:rPr>
          <w:rFonts w:asciiTheme="minorHAnsi" w:hAnsiTheme="minorHAnsi" w:cstheme="minorHAnsi"/>
        </w:rPr>
        <w:t xml:space="preserve"> /  Department of Biostructures</w:t>
      </w:r>
    </w:p>
    <w:p w14:paraId="0026A474" w14:textId="77777777" w:rsidR="00D917EF" w:rsidRPr="00180D17" w:rsidRDefault="00D917EF" w:rsidP="000E4F32">
      <w:pPr>
        <w:pStyle w:val="Akapitzlist"/>
        <w:numPr>
          <w:ilvl w:val="0"/>
          <w:numId w:val="14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180D17">
        <w:rPr>
          <w:rFonts w:asciiTheme="minorHAnsi" w:hAnsiTheme="minorHAnsi" w:cstheme="minorHAnsi"/>
          <w:lang w:val="en-US"/>
        </w:rPr>
        <w:t>Zakład Histologii i Embriologii</w:t>
      </w:r>
      <w:r w:rsidR="00297085" w:rsidRPr="00180D17">
        <w:rPr>
          <w:rFonts w:asciiTheme="minorHAnsi" w:hAnsiTheme="minorHAnsi" w:cstheme="minorHAnsi"/>
          <w:lang w:val="en-US"/>
        </w:rPr>
        <w:t xml:space="preserve"> / Department of Histology and Embryology</w:t>
      </w:r>
    </w:p>
    <w:p w14:paraId="657FB6F4" w14:textId="77777777" w:rsidR="00D917EF" w:rsidRPr="00180D17" w:rsidRDefault="00D917EF" w:rsidP="000E4F32">
      <w:pPr>
        <w:pStyle w:val="Akapitzlist"/>
        <w:numPr>
          <w:ilvl w:val="0"/>
          <w:numId w:val="14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Patomorfologii Lekarskiej</w:t>
      </w:r>
      <w:r w:rsidR="00297085" w:rsidRPr="00180D17">
        <w:rPr>
          <w:rFonts w:asciiTheme="minorHAnsi" w:hAnsiTheme="minorHAnsi" w:cstheme="minorHAnsi"/>
        </w:rPr>
        <w:t xml:space="preserve"> / Department of Medical Pathomorphology</w:t>
      </w:r>
    </w:p>
    <w:p w14:paraId="6F9A8D0D" w14:textId="77777777" w:rsidR="00D917EF" w:rsidRPr="00180D17" w:rsidRDefault="00D917EF" w:rsidP="000E4F32">
      <w:pPr>
        <w:pStyle w:val="Akapitzlist"/>
        <w:numPr>
          <w:ilvl w:val="0"/>
          <w:numId w:val="14"/>
        </w:numPr>
        <w:spacing w:after="240" w:line="312" w:lineRule="auto"/>
        <w:ind w:left="426"/>
        <w:rPr>
          <w:rFonts w:asciiTheme="minorHAnsi" w:hAnsiTheme="minorHAnsi" w:cstheme="minorHAnsi"/>
          <w:lang w:val="en-US"/>
        </w:rPr>
      </w:pPr>
      <w:r w:rsidRPr="00180D17">
        <w:rPr>
          <w:rFonts w:asciiTheme="minorHAnsi" w:hAnsiTheme="minorHAnsi" w:cstheme="minorHAnsi"/>
          <w:lang w:val="en-US"/>
        </w:rPr>
        <w:t>Zakład Medycyny Regeneracyjnej i Immunoregulacji</w:t>
      </w:r>
      <w:r w:rsidR="00297085" w:rsidRPr="00180D17">
        <w:rPr>
          <w:rFonts w:asciiTheme="minorHAnsi" w:hAnsiTheme="minorHAnsi" w:cstheme="minorHAnsi"/>
          <w:lang w:val="en-US"/>
        </w:rPr>
        <w:t xml:space="preserve"> / Department of Regenerative Medicine and Immune Regulation</w:t>
      </w:r>
    </w:p>
    <w:p w14:paraId="10A0A707" w14:textId="3B1A3B63" w:rsidR="00D917EF" w:rsidRPr="00180D17" w:rsidRDefault="00D917EF" w:rsidP="000E4F32">
      <w:pPr>
        <w:spacing w:line="312" w:lineRule="auto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 xml:space="preserve">Katedra Protetyki Stomatologicznej </w:t>
      </w:r>
      <w:r w:rsidR="008B3A0A" w:rsidRPr="00180D17">
        <w:rPr>
          <w:rFonts w:asciiTheme="minorHAnsi" w:hAnsiTheme="minorHAnsi" w:cstheme="minorHAnsi"/>
        </w:rPr>
        <w:t>/  Department of Prosthodontics</w:t>
      </w:r>
    </w:p>
    <w:p w14:paraId="7E34653F" w14:textId="77777777" w:rsidR="00D917EF" w:rsidRPr="00180D17" w:rsidRDefault="00D917EF" w:rsidP="000E4F32">
      <w:pPr>
        <w:numPr>
          <w:ilvl w:val="1"/>
          <w:numId w:val="5"/>
        </w:numPr>
        <w:tabs>
          <w:tab w:val="clear" w:pos="1353"/>
        </w:tabs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Protetyki Stomatologicznej</w:t>
      </w:r>
      <w:r w:rsidR="00297085" w:rsidRPr="00180D17">
        <w:rPr>
          <w:rFonts w:asciiTheme="minorHAnsi" w:hAnsiTheme="minorHAnsi" w:cstheme="minorHAnsi"/>
        </w:rPr>
        <w:t xml:space="preserve"> / Department of Prosthodontics</w:t>
      </w:r>
    </w:p>
    <w:p w14:paraId="3B1D1A72" w14:textId="77777777" w:rsidR="00D917EF" w:rsidRPr="00180D17" w:rsidRDefault="00D917EF" w:rsidP="000E4F32">
      <w:pPr>
        <w:numPr>
          <w:ilvl w:val="1"/>
          <w:numId w:val="5"/>
        </w:numPr>
        <w:tabs>
          <w:tab w:val="clear" w:pos="1353"/>
        </w:tabs>
        <w:spacing w:after="240"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 xml:space="preserve">Zakład Technik Dentystycznych </w:t>
      </w:r>
      <w:r w:rsidR="00297085" w:rsidRPr="00180D17">
        <w:rPr>
          <w:rFonts w:asciiTheme="minorHAnsi" w:hAnsiTheme="minorHAnsi" w:cstheme="minorHAnsi"/>
        </w:rPr>
        <w:t>/ Department of Dental Techniques</w:t>
      </w:r>
    </w:p>
    <w:p w14:paraId="33FCFAF5" w14:textId="0AA77C63" w:rsidR="00D917EF" w:rsidRPr="00180D17" w:rsidRDefault="00D917EF" w:rsidP="000E4F32">
      <w:pPr>
        <w:spacing w:line="312" w:lineRule="auto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Katedra Stomatologii Zintegrowanej</w:t>
      </w:r>
      <w:r w:rsidR="008B3A0A" w:rsidRPr="00180D17">
        <w:rPr>
          <w:rFonts w:asciiTheme="minorHAnsi" w:hAnsiTheme="minorHAnsi" w:cstheme="minorHAnsi"/>
        </w:rPr>
        <w:t xml:space="preserve"> /  Department of Integrated Dentistry</w:t>
      </w:r>
    </w:p>
    <w:p w14:paraId="0B345343" w14:textId="77777777" w:rsidR="00D917EF" w:rsidRPr="00180D17" w:rsidRDefault="00D917EF" w:rsidP="000E4F32">
      <w:pPr>
        <w:numPr>
          <w:ilvl w:val="0"/>
          <w:numId w:val="6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Stomatologii Zintegrowanej</w:t>
      </w:r>
      <w:r w:rsidR="00236028" w:rsidRPr="00180D17">
        <w:rPr>
          <w:rFonts w:asciiTheme="minorHAnsi" w:hAnsiTheme="minorHAnsi" w:cstheme="minorHAnsi"/>
        </w:rPr>
        <w:t xml:space="preserve"> / Department of Integrated Dentistry</w:t>
      </w:r>
    </w:p>
    <w:p w14:paraId="716AE50A" w14:textId="77777777" w:rsidR="00D917EF" w:rsidRPr="00180D17" w:rsidRDefault="00D917EF" w:rsidP="000E4F32">
      <w:pPr>
        <w:numPr>
          <w:ilvl w:val="0"/>
          <w:numId w:val="6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Samodzielna Pracownia Gerostomatologii</w:t>
      </w:r>
      <w:r w:rsidR="00236028" w:rsidRPr="00180D17">
        <w:rPr>
          <w:rFonts w:asciiTheme="minorHAnsi" w:hAnsiTheme="minorHAnsi" w:cstheme="minorHAnsi"/>
        </w:rPr>
        <w:t xml:space="preserve"> / Independent Laboratory of Gerostomatology</w:t>
      </w:r>
    </w:p>
    <w:p w14:paraId="6572BFB7" w14:textId="2F179191" w:rsidR="00406349" w:rsidRPr="00180D17" w:rsidRDefault="00406349" w:rsidP="000E4F32">
      <w:pPr>
        <w:spacing w:line="312" w:lineRule="auto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Katedra Stomatologii Zachowawczej</w:t>
      </w:r>
      <w:r w:rsidR="008B3A0A" w:rsidRPr="00180D17">
        <w:rPr>
          <w:rFonts w:asciiTheme="minorHAnsi" w:hAnsiTheme="minorHAnsi" w:cstheme="minorHAnsi"/>
        </w:rPr>
        <w:t xml:space="preserve"> /  Department of Restorative Dentistry</w:t>
      </w:r>
    </w:p>
    <w:p w14:paraId="7E31CC28" w14:textId="77777777" w:rsidR="00406349" w:rsidRPr="00180D17" w:rsidRDefault="00406349" w:rsidP="000E4F32">
      <w:pPr>
        <w:pStyle w:val="Akapitzlist"/>
        <w:numPr>
          <w:ilvl w:val="0"/>
          <w:numId w:val="10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Stomatologii Zachowawczej</w:t>
      </w:r>
      <w:r w:rsidR="00236028" w:rsidRPr="00180D17">
        <w:rPr>
          <w:rFonts w:asciiTheme="minorHAnsi" w:hAnsiTheme="minorHAnsi" w:cstheme="minorHAnsi"/>
        </w:rPr>
        <w:t xml:space="preserve"> / Department of Restorative Dentistry</w:t>
      </w:r>
    </w:p>
    <w:p w14:paraId="57722453" w14:textId="77777777" w:rsidR="00406349" w:rsidRPr="00180D17" w:rsidRDefault="00406349" w:rsidP="000E4F32">
      <w:pPr>
        <w:pStyle w:val="Akapitzlist"/>
        <w:numPr>
          <w:ilvl w:val="0"/>
          <w:numId w:val="10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Samodzielna Pracownia Stomatologii Doświadczalnej</w:t>
      </w:r>
      <w:r w:rsidR="00236028" w:rsidRPr="00180D17">
        <w:rPr>
          <w:rFonts w:asciiTheme="minorHAnsi" w:hAnsiTheme="minorHAnsi" w:cstheme="minorHAnsi"/>
        </w:rPr>
        <w:t xml:space="preserve"> / Independent Laboratory of Experimental Dentistry</w:t>
      </w:r>
    </w:p>
    <w:p w14:paraId="7DA4285B" w14:textId="77777777" w:rsidR="00D917EF" w:rsidRPr="00180D17" w:rsidRDefault="00D917EF" w:rsidP="008B3A0A">
      <w:pPr>
        <w:pStyle w:val="Nagwek2"/>
      </w:pPr>
      <w:r w:rsidRPr="00180D17">
        <w:t>ZAKŁADY</w:t>
      </w:r>
    </w:p>
    <w:p w14:paraId="1DAD251F" w14:textId="77777777" w:rsidR="0003099D" w:rsidRPr="00180D17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180D17">
        <w:rPr>
          <w:rFonts w:asciiTheme="minorHAnsi" w:hAnsiTheme="minorHAnsi" w:cstheme="minorHAnsi"/>
          <w:lang w:val="en-US"/>
        </w:rPr>
        <w:t>Zakład Alergologii i Immunologii Doświadczalnej / Department of Allergology and Experimental Immunology</w:t>
      </w:r>
    </w:p>
    <w:p w14:paraId="1675C5B2" w14:textId="77777777" w:rsidR="0003099D" w:rsidRPr="00180D17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Anatomii Prawidłowej Człowieka / Department of Human Anatomy</w:t>
      </w:r>
    </w:p>
    <w:p w14:paraId="3F2DF051" w14:textId="77777777" w:rsidR="0003099D" w:rsidRPr="00180D17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Biochemii Lekarskiej / Department of Medical Biochemistry</w:t>
      </w:r>
    </w:p>
    <w:p w14:paraId="6069252C" w14:textId="77777777" w:rsidR="0003099D" w:rsidRPr="00180D17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Biofizyki / Department of Biophysics</w:t>
      </w:r>
    </w:p>
    <w:p w14:paraId="3CC3E958" w14:textId="01B2800A" w:rsidR="0003099D" w:rsidRPr="00180D17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Biologii Medycznej / Department of Medical Biology</w:t>
      </w:r>
    </w:p>
    <w:p w14:paraId="6372B904" w14:textId="72D4C7C7" w:rsidR="00440BA4" w:rsidRPr="00180D17" w:rsidRDefault="00440BA4" w:rsidP="003B31C9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 xml:space="preserve">Zakład Biostatystyki i Informatyki Medycznej / Department of </w:t>
      </w:r>
      <w:r w:rsidR="003B31C9" w:rsidRPr="00180D17">
        <w:rPr>
          <w:rFonts w:asciiTheme="minorHAnsi" w:hAnsiTheme="minorHAnsi" w:cstheme="minorHAnsi"/>
        </w:rPr>
        <w:t xml:space="preserve">Biostatistics </w:t>
      </w:r>
      <w:r w:rsidRPr="00180D17">
        <w:rPr>
          <w:rFonts w:asciiTheme="minorHAnsi" w:hAnsiTheme="minorHAnsi" w:cstheme="minorHAnsi"/>
        </w:rPr>
        <w:t>and Medical Informatics</w:t>
      </w:r>
    </w:p>
    <w:p w14:paraId="42DB9F13" w14:textId="77777777" w:rsidR="0003099D" w:rsidRPr="00180D17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Chirurgii Stomatologicznej / Department of Dental Surgery</w:t>
      </w:r>
    </w:p>
    <w:p w14:paraId="7E726807" w14:textId="77777777" w:rsidR="0003099D" w:rsidRPr="00180D17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lastRenderedPageBreak/>
        <w:t>Zakład Chorób Metabolicznych / Department of Metabolic Diseases</w:t>
      </w:r>
    </w:p>
    <w:p w14:paraId="060DC35E" w14:textId="77777777" w:rsidR="0003099D" w:rsidRPr="00180D17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Chorób Przyzębia i Błony Śluzowej Jamy Ustnej / Department of Periodontal and Oral Mucosa Diseases</w:t>
      </w:r>
    </w:p>
    <w:p w14:paraId="590C9323" w14:textId="77777777" w:rsidR="0003099D" w:rsidRPr="00180D17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Diagnostyki Chorób Neurozwyrodnieniowych / Department of Neurodegeneration Diagnostics</w:t>
      </w:r>
    </w:p>
    <w:p w14:paraId="52758313" w14:textId="77777777" w:rsidR="0003099D" w:rsidRPr="00180D17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Endokrynologii Ginekologicznej i Ginekologii Wieku Rozwojowego / Department of Gynecological Endocrinology and Adolescent Gynecology</w:t>
      </w:r>
    </w:p>
    <w:p w14:paraId="0132562F" w14:textId="77777777" w:rsidR="0003099D" w:rsidRPr="00180D17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Farmakologii / Department of Pharmacology</w:t>
      </w:r>
    </w:p>
    <w:p w14:paraId="0320FA3B" w14:textId="77777777" w:rsidR="0003099D" w:rsidRPr="00180D17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Farmakologii Klinicznej / Department of Clinical Pharmacology</w:t>
      </w:r>
    </w:p>
    <w:p w14:paraId="232C62E8" w14:textId="77777777" w:rsidR="0003099D" w:rsidRPr="00180D17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Fizjologii / Department of Physiology</w:t>
      </w:r>
    </w:p>
    <w:p w14:paraId="78DB2977" w14:textId="77777777" w:rsidR="0003099D" w:rsidRPr="00180D17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Genetyki Klinicznej / Department of Clinical Genetics</w:t>
      </w:r>
    </w:p>
    <w:p w14:paraId="2C02B188" w14:textId="77777777" w:rsidR="00C87D7C" w:rsidRPr="00180D17" w:rsidRDefault="0003099D" w:rsidP="00C87D7C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Higieny, Epidemiologii i Zaburzeń Metabolicznych / Department of Hygiene, Epidemiology and Metabolic Disorders</w:t>
      </w:r>
    </w:p>
    <w:p w14:paraId="211E39E3" w14:textId="0D9B9592" w:rsidR="003B31C9" w:rsidRPr="00180D17" w:rsidRDefault="00C87D7C" w:rsidP="003B31C9">
      <w:pPr>
        <w:numPr>
          <w:ilvl w:val="1"/>
          <w:numId w:val="8"/>
        </w:numPr>
        <w:spacing w:line="312" w:lineRule="auto"/>
        <w:ind w:left="851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 xml:space="preserve">Laboratorium Metabolizmu Lipidów </w:t>
      </w:r>
      <w:r w:rsidR="003B31C9" w:rsidRPr="00180D17">
        <w:rPr>
          <w:rFonts w:asciiTheme="minorHAnsi" w:hAnsiTheme="minorHAnsi" w:cstheme="minorHAnsi"/>
        </w:rPr>
        <w:t>/ Lipid Metabolism Laboratory</w:t>
      </w:r>
    </w:p>
    <w:p w14:paraId="78C960AA" w14:textId="265DE185" w:rsidR="003B31C9" w:rsidRPr="00180D17" w:rsidRDefault="00C87D7C" w:rsidP="003B31C9">
      <w:pPr>
        <w:numPr>
          <w:ilvl w:val="1"/>
          <w:numId w:val="8"/>
        </w:numPr>
        <w:spacing w:line="312" w:lineRule="auto"/>
        <w:ind w:left="851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Laboratorium Chorób Metabolicznych</w:t>
      </w:r>
      <w:r w:rsidR="003B31C9" w:rsidRPr="00180D17">
        <w:rPr>
          <w:rFonts w:asciiTheme="minorHAnsi" w:hAnsiTheme="minorHAnsi" w:cstheme="minorHAnsi"/>
        </w:rPr>
        <w:t xml:space="preserve"> / Metabolic Diseases Laboratory</w:t>
      </w:r>
    </w:p>
    <w:p w14:paraId="524B2A54" w14:textId="77777777" w:rsidR="0003099D" w:rsidRPr="00180D17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Immunologii Klinicznej / Department of Clinical Immunology</w:t>
      </w:r>
    </w:p>
    <w:p w14:paraId="28A3C011" w14:textId="77777777" w:rsidR="0003099D" w:rsidRPr="00180D17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Klinicznej Biologii Molekularnej / Department of Clinical Molecular Biology</w:t>
      </w:r>
    </w:p>
    <w:p w14:paraId="2D0C2711" w14:textId="77777777" w:rsidR="0003099D" w:rsidRPr="00180D17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180D17">
        <w:rPr>
          <w:rFonts w:asciiTheme="minorHAnsi" w:hAnsiTheme="minorHAnsi" w:cstheme="minorHAnsi"/>
          <w:lang w:val="en-US"/>
        </w:rPr>
        <w:t>Zakład Medycyny Nuklearnej / Department of Nuclear Medicine</w:t>
      </w:r>
    </w:p>
    <w:p w14:paraId="2545247C" w14:textId="77777777" w:rsidR="0003099D" w:rsidRPr="00180D17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Medycyny Populacyjnej i Prewencji Chorób Cywilizacyjnych / Department of Population Medicine and Lifestyle Diseases Prevention</w:t>
      </w:r>
    </w:p>
    <w:p w14:paraId="68957C84" w14:textId="77777777" w:rsidR="0003099D" w:rsidRPr="00180D17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Medycyny Sądowej / Department of Forensic Medicine</w:t>
      </w:r>
    </w:p>
    <w:p w14:paraId="49D6BB21" w14:textId="77777777" w:rsidR="0003099D" w:rsidRPr="00180D17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Mikrobiologii Lekarskiej i Inżynierii Nanobiomedycznej / Department of Medical Microbiology and Nanobiomedical Engineering</w:t>
      </w:r>
    </w:p>
    <w:p w14:paraId="4DD5BF66" w14:textId="77777777" w:rsidR="0003099D" w:rsidRPr="00180D17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Ortodoncji / Department of Orthodontics</w:t>
      </w:r>
    </w:p>
    <w:p w14:paraId="1C1C80CD" w14:textId="77777777" w:rsidR="0003099D" w:rsidRPr="00180D17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Patologii Ogólnej i Doświadczalnej / Department of General And Experimental Pathology</w:t>
      </w:r>
    </w:p>
    <w:p w14:paraId="0C85FCA9" w14:textId="77777777" w:rsidR="0003099D" w:rsidRPr="00180D17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Propedeutyki Stomatologii / Department of Dentistry Propaedeutics</w:t>
      </w:r>
    </w:p>
    <w:p w14:paraId="0B3A9E1D" w14:textId="77777777" w:rsidR="0003099D" w:rsidRPr="00180D17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Radiologii / Department of Radiology</w:t>
      </w:r>
    </w:p>
    <w:p w14:paraId="62D07348" w14:textId="77777777" w:rsidR="0003099D" w:rsidRPr="00180D17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Stomatologii Dziecięcej / Department of Pediatric Dentistry</w:t>
      </w:r>
    </w:p>
    <w:p w14:paraId="71E38C8F" w14:textId="1104D828" w:rsidR="0003099D" w:rsidRPr="00180D17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Symulacji Medycznych / Department of Medical Simulations</w:t>
      </w:r>
    </w:p>
    <w:p w14:paraId="71DC2141" w14:textId="41CAC291" w:rsidR="00D917EF" w:rsidRPr="00180D17" w:rsidRDefault="00D917EF" w:rsidP="008B3A0A">
      <w:pPr>
        <w:pStyle w:val="Nagwek2"/>
      </w:pPr>
      <w:r w:rsidRPr="00180D17">
        <w:t>KLINIKI</w:t>
      </w:r>
    </w:p>
    <w:p w14:paraId="24F4A52A" w14:textId="77777777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180D17">
        <w:rPr>
          <w:rFonts w:asciiTheme="minorHAnsi" w:hAnsiTheme="minorHAnsi" w:cstheme="minorHAnsi"/>
          <w:lang w:val="en-US"/>
        </w:rPr>
        <w:t>Klinika Anestezjologii i Intensywnej Terapii</w:t>
      </w:r>
      <w:r w:rsidR="0003099D" w:rsidRPr="00180D17">
        <w:rPr>
          <w:rFonts w:asciiTheme="minorHAnsi" w:hAnsiTheme="minorHAnsi" w:cstheme="minorHAnsi"/>
          <w:lang w:val="en-US"/>
        </w:rPr>
        <w:t xml:space="preserve"> / Department of Anaesthesiology and Intensive Care</w:t>
      </w:r>
    </w:p>
    <w:p w14:paraId="5870FB1F" w14:textId="77777777" w:rsidR="000D0ABE" w:rsidRPr="00180D17" w:rsidRDefault="000D0ABE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180D17">
        <w:rPr>
          <w:rFonts w:asciiTheme="minorHAnsi" w:hAnsiTheme="minorHAnsi" w:cstheme="minorHAnsi"/>
          <w:lang w:val="en-US"/>
        </w:rPr>
        <w:t xml:space="preserve">Klinika Anestezjologii i Intensywnej  Terapii Dzieci i Młodzieży </w:t>
      </w:r>
      <w:r w:rsidR="00132A97" w:rsidRPr="00180D17">
        <w:rPr>
          <w:rFonts w:asciiTheme="minorHAnsi" w:hAnsiTheme="minorHAnsi" w:cstheme="minorHAnsi"/>
          <w:lang w:val="en-US"/>
        </w:rPr>
        <w:br/>
      </w:r>
      <w:r w:rsidRPr="00180D17">
        <w:rPr>
          <w:rFonts w:asciiTheme="minorHAnsi" w:hAnsiTheme="minorHAnsi" w:cstheme="minorHAnsi"/>
          <w:lang w:val="en-US"/>
        </w:rPr>
        <w:t>z Pododdziałem Pooperacyjnym i Leczenia Bólu</w:t>
      </w:r>
      <w:r w:rsidR="0003099D" w:rsidRPr="00180D17">
        <w:rPr>
          <w:rFonts w:asciiTheme="minorHAnsi" w:hAnsiTheme="minorHAnsi" w:cstheme="minorHAnsi"/>
          <w:lang w:val="en-US"/>
        </w:rPr>
        <w:t xml:space="preserve"> / Department of anaesthesiology and intensive  care for children and teenagers with subdepartment of recovery and pain treatment</w:t>
      </w:r>
    </w:p>
    <w:p w14:paraId="015EBD51" w14:textId="77777777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lastRenderedPageBreak/>
        <w:t>I Klinika Chirurgii Ogólnej i Endokrynologicznej</w:t>
      </w:r>
      <w:r w:rsidR="0003099D" w:rsidRPr="00180D17">
        <w:rPr>
          <w:rFonts w:asciiTheme="minorHAnsi" w:hAnsiTheme="minorHAnsi" w:cstheme="minorHAnsi"/>
        </w:rPr>
        <w:t xml:space="preserve"> / 1st Clinical Department of General and Endocrine Surgery</w:t>
      </w:r>
    </w:p>
    <w:p w14:paraId="2A9172DE" w14:textId="77777777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II Klinika Chirurgii Ogólnej i Gastroenterologicznej</w:t>
      </w:r>
      <w:r w:rsidR="0003099D" w:rsidRPr="00180D17">
        <w:rPr>
          <w:rFonts w:asciiTheme="minorHAnsi" w:hAnsiTheme="minorHAnsi" w:cstheme="minorHAnsi"/>
        </w:rPr>
        <w:t xml:space="preserve"> / 2nd Clinical Department of General and Gastroenterological Surgery</w:t>
      </w:r>
    </w:p>
    <w:p w14:paraId="28F06918" w14:textId="77777777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Klinika Chirurgii i Urologii Dziecięcej</w:t>
      </w:r>
      <w:r w:rsidR="0003099D" w:rsidRPr="00180D17">
        <w:rPr>
          <w:rFonts w:asciiTheme="minorHAnsi" w:hAnsiTheme="minorHAnsi" w:cstheme="minorHAnsi"/>
        </w:rPr>
        <w:t xml:space="preserve"> / Department of Pediatric Surgery and Urology</w:t>
      </w:r>
    </w:p>
    <w:p w14:paraId="29FC96C6" w14:textId="77777777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Klinika Chirurgii Klatki Piersiowej</w:t>
      </w:r>
      <w:r w:rsidR="0003099D" w:rsidRPr="00180D17">
        <w:rPr>
          <w:rFonts w:asciiTheme="minorHAnsi" w:hAnsiTheme="minorHAnsi" w:cstheme="minorHAnsi"/>
        </w:rPr>
        <w:t xml:space="preserve"> / Department of Thoracic Surgery</w:t>
      </w:r>
    </w:p>
    <w:p w14:paraId="5A30EBFA" w14:textId="77777777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180D17">
        <w:rPr>
          <w:rFonts w:asciiTheme="minorHAnsi" w:hAnsiTheme="minorHAnsi" w:cstheme="minorHAnsi"/>
          <w:lang w:val="en-US"/>
        </w:rPr>
        <w:t>Klinika Chirurgii Naczyń i Transplantacji</w:t>
      </w:r>
      <w:r w:rsidR="0003099D" w:rsidRPr="00180D17">
        <w:rPr>
          <w:rFonts w:asciiTheme="minorHAnsi" w:hAnsiTheme="minorHAnsi" w:cstheme="minorHAnsi"/>
          <w:lang w:val="en-US"/>
        </w:rPr>
        <w:t xml:space="preserve"> / Department of Vascular Surgery and Transplantation</w:t>
      </w:r>
    </w:p>
    <w:p w14:paraId="21D9C74D" w14:textId="77777777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Klinika Chirurgii Szczękowo- Twarzowej i Plastycznej</w:t>
      </w:r>
      <w:r w:rsidR="0003099D" w:rsidRPr="00180D17">
        <w:rPr>
          <w:rFonts w:asciiTheme="minorHAnsi" w:hAnsiTheme="minorHAnsi" w:cstheme="minorHAnsi"/>
        </w:rPr>
        <w:t xml:space="preserve"> / Department of Maxillofacial and Plastic Surgery</w:t>
      </w:r>
    </w:p>
    <w:p w14:paraId="3ABF9F4D" w14:textId="7ED13A8F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180D17">
        <w:rPr>
          <w:rFonts w:asciiTheme="minorHAnsi" w:hAnsiTheme="minorHAnsi" w:cstheme="minorHAnsi"/>
          <w:lang w:val="en-US"/>
        </w:rPr>
        <w:t xml:space="preserve">I Klinika Chorób </w:t>
      </w:r>
      <w:r w:rsidR="00EF56FA" w:rsidRPr="00180D17">
        <w:rPr>
          <w:rFonts w:asciiTheme="minorHAnsi" w:hAnsiTheme="minorHAnsi" w:cstheme="minorHAnsi"/>
          <w:bCs/>
        </w:rPr>
        <w:t xml:space="preserve">Płuc, Raka Płuca i Chorób Wewnętrznych </w:t>
      </w:r>
      <w:r w:rsidR="002630D6" w:rsidRPr="00180D17">
        <w:rPr>
          <w:rFonts w:asciiTheme="minorHAnsi" w:hAnsiTheme="minorHAnsi" w:cstheme="minorHAnsi"/>
          <w:lang w:val="en-US"/>
        </w:rPr>
        <w:t xml:space="preserve">/ </w:t>
      </w:r>
      <w:r w:rsidR="008B3A0A" w:rsidRPr="00180D17">
        <w:rPr>
          <w:rFonts w:asciiTheme="minorHAnsi" w:hAnsiTheme="minorHAnsi" w:cstheme="minorHAnsi"/>
          <w:lang w:val="en-US"/>
        </w:rPr>
        <w:t>1st</w:t>
      </w:r>
      <w:r w:rsidR="002630D6" w:rsidRPr="00180D17">
        <w:rPr>
          <w:rFonts w:asciiTheme="minorHAnsi" w:hAnsiTheme="minorHAnsi" w:cstheme="minorHAnsi"/>
          <w:lang w:val="en-US"/>
        </w:rPr>
        <w:t xml:space="preserve"> </w:t>
      </w:r>
      <w:r w:rsidR="00626C79" w:rsidRPr="00180D17">
        <w:rPr>
          <w:rFonts w:asciiTheme="minorHAnsi" w:hAnsiTheme="minorHAnsi" w:cstheme="minorHAnsi"/>
          <w:lang w:val="en-US"/>
        </w:rPr>
        <w:t>Department of Lung Diseases, Lung Cancer and Internal Medicine</w:t>
      </w:r>
    </w:p>
    <w:p w14:paraId="644F2E01" w14:textId="1D0A2025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180D17">
        <w:rPr>
          <w:rFonts w:asciiTheme="minorHAnsi" w:hAnsiTheme="minorHAnsi" w:cstheme="minorHAnsi"/>
          <w:lang w:val="en-US"/>
        </w:rPr>
        <w:t xml:space="preserve">II Klinika Chorób </w:t>
      </w:r>
      <w:r w:rsidR="00EF56FA" w:rsidRPr="00180D17">
        <w:rPr>
          <w:rFonts w:asciiTheme="minorHAnsi" w:hAnsiTheme="minorHAnsi" w:cstheme="minorHAnsi"/>
          <w:bCs/>
        </w:rPr>
        <w:t xml:space="preserve">Płuc, Raka Płuca i Chorób Wewnętrznych </w:t>
      </w:r>
      <w:r w:rsidR="002630D6" w:rsidRPr="00180D17">
        <w:rPr>
          <w:rFonts w:asciiTheme="minorHAnsi" w:hAnsiTheme="minorHAnsi" w:cstheme="minorHAnsi"/>
          <w:lang w:val="en-US"/>
        </w:rPr>
        <w:t xml:space="preserve">/ 2nd </w:t>
      </w:r>
      <w:r w:rsidR="00626C79" w:rsidRPr="00180D17">
        <w:rPr>
          <w:rFonts w:asciiTheme="minorHAnsi" w:hAnsiTheme="minorHAnsi" w:cstheme="minorHAnsi"/>
          <w:lang w:val="en-US"/>
        </w:rPr>
        <w:t>Department of Lung Diseases, Lung Cancer and Internal Medicine</w:t>
      </w:r>
    </w:p>
    <w:p w14:paraId="4CA4BED2" w14:textId="77777777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Klinika Chorób Wewnętrznych i Chorób Metabolicznych</w:t>
      </w:r>
      <w:r w:rsidR="002630D6" w:rsidRPr="00180D17">
        <w:rPr>
          <w:rFonts w:asciiTheme="minorHAnsi" w:hAnsiTheme="minorHAnsi" w:cstheme="minorHAnsi"/>
        </w:rPr>
        <w:t xml:space="preserve"> / Department of Internal Medicine and Metabolic Diseases</w:t>
      </w:r>
    </w:p>
    <w:p w14:paraId="67394BB0" w14:textId="77777777" w:rsidR="00DB601D" w:rsidRPr="00180D17" w:rsidRDefault="00DB601D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Klinika Chorób Wewnętrznych i Hipertensjologii</w:t>
      </w:r>
      <w:r w:rsidR="002630D6" w:rsidRPr="00180D17">
        <w:rPr>
          <w:rFonts w:asciiTheme="minorHAnsi" w:hAnsiTheme="minorHAnsi" w:cstheme="minorHAnsi"/>
        </w:rPr>
        <w:t xml:space="preserve"> / Department of Internal Medicine and Hypertension</w:t>
      </w:r>
    </w:p>
    <w:p w14:paraId="1C199121" w14:textId="77777777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Klinika Chorób Zakaźnych i Hepatologii</w:t>
      </w:r>
      <w:r w:rsidR="002630D6" w:rsidRPr="00180D17">
        <w:rPr>
          <w:rFonts w:asciiTheme="minorHAnsi" w:hAnsiTheme="minorHAnsi" w:cstheme="minorHAnsi"/>
        </w:rPr>
        <w:t xml:space="preserve"> / Department of Infectious Diseases and Hepatology</w:t>
      </w:r>
    </w:p>
    <w:p w14:paraId="1BE171F0" w14:textId="77777777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180D17">
        <w:rPr>
          <w:rFonts w:asciiTheme="minorHAnsi" w:hAnsiTheme="minorHAnsi" w:cstheme="minorHAnsi"/>
          <w:lang w:val="en-US"/>
        </w:rPr>
        <w:t>Klinika Chorób Zakaźnych i Neuroinfekcji</w:t>
      </w:r>
      <w:r w:rsidR="002630D6" w:rsidRPr="00180D17">
        <w:rPr>
          <w:rFonts w:asciiTheme="minorHAnsi" w:hAnsiTheme="minorHAnsi" w:cstheme="minorHAnsi"/>
          <w:lang w:val="en-US"/>
        </w:rPr>
        <w:t xml:space="preserve"> / Department of Infectious Diseases and Neuroinfection</w:t>
      </w:r>
    </w:p>
    <w:p w14:paraId="32DCBA96" w14:textId="77777777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180D17">
        <w:rPr>
          <w:rFonts w:asciiTheme="minorHAnsi" w:hAnsiTheme="minorHAnsi" w:cstheme="minorHAnsi"/>
          <w:lang w:val="en-US"/>
        </w:rPr>
        <w:t>Klinika Dermatologii i Wenerologii</w:t>
      </w:r>
      <w:r w:rsidR="002630D6" w:rsidRPr="00180D17">
        <w:rPr>
          <w:rFonts w:asciiTheme="minorHAnsi" w:hAnsiTheme="minorHAnsi" w:cstheme="minorHAnsi"/>
          <w:lang w:val="en-US"/>
        </w:rPr>
        <w:t xml:space="preserve"> / Department of Dermatology and Venerology</w:t>
      </w:r>
    </w:p>
    <w:p w14:paraId="58EEE162" w14:textId="77777777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Klinika Endokrynologii , Diabetologii i Chorób Wewnętrznych</w:t>
      </w:r>
      <w:r w:rsidR="002630D6" w:rsidRPr="00180D17">
        <w:rPr>
          <w:rFonts w:asciiTheme="minorHAnsi" w:hAnsiTheme="minorHAnsi" w:cstheme="minorHAnsi"/>
        </w:rPr>
        <w:t xml:space="preserve"> / Department of Endocrinology, Diabetology and Internal Medicine</w:t>
      </w:r>
    </w:p>
    <w:p w14:paraId="5F496516" w14:textId="77777777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Klinika Gastroenterologii i Chorób</w:t>
      </w:r>
      <w:r w:rsidR="002630D6" w:rsidRPr="00180D17">
        <w:rPr>
          <w:rFonts w:asciiTheme="minorHAnsi" w:hAnsiTheme="minorHAnsi" w:cstheme="minorHAnsi"/>
        </w:rPr>
        <w:t xml:space="preserve"> Wewnętrznych / Department of Gastroenterology and Internal Medicine</w:t>
      </w:r>
    </w:p>
    <w:p w14:paraId="1DB7D9D5" w14:textId="4558C067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Klinika Ginekologii i Ginekologii Onkologicznej</w:t>
      </w:r>
      <w:r w:rsidR="002630D6" w:rsidRPr="00180D17">
        <w:rPr>
          <w:rFonts w:asciiTheme="minorHAnsi" w:hAnsiTheme="minorHAnsi" w:cstheme="minorHAnsi"/>
        </w:rPr>
        <w:t xml:space="preserve"> / Department of Gynecology and Gynecological Oncology</w:t>
      </w:r>
    </w:p>
    <w:p w14:paraId="7CFA11A2" w14:textId="77777777" w:rsidR="00180D17" w:rsidRPr="00180D17" w:rsidRDefault="00180D17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  <w:bCs/>
        </w:rPr>
        <w:t>Klinika Hematologii, Chorób Wewnętrznych i Angiologii z Pododdziałem Transplantacji Komórek Krwiotwórczych / Department of Haematology, Internal Medicine and Angiology with Haematopoietic Cell Transplantation Unit</w:t>
      </w:r>
    </w:p>
    <w:p w14:paraId="11B306BE" w14:textId="3A9B9042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 xml:space="preserve">Klinika Kardiochirurgii </w:t>
      </w:r>
      <w:r w:rsidR="002630D6" w:rsidRPr="00180D17">
        <w:rPr>
          <w:rFonts w:asciiTheme="minorHAnsi" w:hAnsiTheme="minorHAnsi" w:cstheme="minorHAnsi"/>
        </w:rPr>
        <w:t xml:space="preserve">/ Department of </w:t>
      </w:r>
      <w:r w:rsidR="000E4F32" w:rsidRPr="00180D17">
        <w:rPr>
          <w:rFonts w:asciiTheme="minorHAnsi" w:hAnsiTheme="minorHAnsi" w:cstheme="minorHAnsi"/>
        </w:rPr>
        <w:t>Cardiosurgery</w:t>
      </w:r>
    </w:p>
    <w:p w14:paraId="76248953" w14:textId="501D881B" w:rsidR="00180D17" w:rsidRPr="00180D17" w:rsidRDefault="00180D17" w:rsidP="00180D17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bookmarkStart w:id="0" w:name="_Hlk146785464"/>
      <w:r w:rsidRPr="00180D17">
        <w:rPr>
          <w:rFonts w:asciiTheme="minorHAnsi" w:hAnsiTheme="minorHAnsi" w:cstheme="minorHAnsi"/>
          <w:bCs/>
        </w:rPr>
        <w:t>Klinika Kardiologii i Chorób Wewnętrznych z Oddziałem Intensywnego Nadzoru Kardiologicznego / Department of Cardiology and Internal Medicine with</w:t>
      </w:r>
      <w:r w:rsidR="001B3677">
        <w:rPr>
          <w:rFonts w:asciiTheme="minorHAnsi" w:hAnsiTheme="minorHAnsi" w:cstheme="minorHAnsi"/>
          <w:bCs/>
        </w:rPr>
        <w:t xml:space="preserve"> </w:t>
      </w:r>
      <w:r w:rsidRPr="00180D17">
        <w:rPr>
          <w:rFonts w:asciiTheme="minorHAnsi" w:hAnsiTheme="minorHAnsi" w:cstheme="minorHAnsi"/>
          <w:bCs/>
        </w:rPr>
        <w:t>Cardiac Intensive Care Unit</w:t>
      </w:r>
    </w:p>
    <w:bookmarkEnd w:id="0"/>
    <w:p w14:paraId="4071C95A" w14:textId="4C391B38" w:rsidR="00180D17" w:rsidRPr="00180D17" w:rsidRDefault="00180D17" w:rsidP="00180D17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lastRenderedPageBreak/>
        <w:t>Klinika Kardiologii Inwazyjnej, Chorób Wewnętrznych z OIOK i Pracownią Hemodynamiki / Department of Invasive Cardiology, Internal Medicine with CICU and Laboratory of Hemodynamics</w:t>
      </w:r>
    </w:p>
    <w:p w14:paraId="28BCB1C9" w14:textId="15CD592E" w:rsidR="004D1547" w:rsidRPr="00180D17" w:rsidRDefault="004D1547" w:rsidP="004D1547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 xml:space="preserve">Klinika Kardiologii, Lipidologii i Chorób Wewnętrznych z Oddziałem Intensywnego Nadzoru Kardiologicznego / </w:t>
      </w:r>
      <w:r w:rsidR="00C0546D" w:rsidRPr="00180D17">
        <w:rPr>
          <w:rFonts w:asciiTheme="minorHAnsi" w:hAnsiTheme="minorHAnsi" w:cstheme="minorHAnsi"/>
        </w:rPr>
        <w:t>Clinical Department of Cardiology, Lipidology and Internal Medicine with Cardiac Intensive Care Unit</w:t>
      </w:r>
    </w:p>
    <w:p w14:paraId="42B3B157" w14:textId="4085EC7D" w:rsidR="00093227" w:rsidRPr="00180D17" w:rsidRDefault="00093227" w:rsidP="00093227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  <w:lang w:val="en-US"/>
        </w:rPr>
        <w:t>Klinika Medycyny Paliatywnej / Department of Palliative Medicine</w:t>
      </w:r>
    </w:p>
    <w:p w14:paraId="2A20A759" w14:textId="68CF93CB" w:rsidR="00180D17" w:rsidRPr="00180D17" w:rsidRDefault="00180D17" w:rsidP="00C91C28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bookmarkStart w:id="1" w:name="_Hlk146783030"/>
      <w:r w:rsidRPr="00180D17">
        <w:rPr>
          <w:rFonts w:asciiTheme="minorHAnsi" w:hAnsiTheme="minorHAnsi" w:cstheme="minorHAnsi"/>
        </w:rPr>
        <w:t xml:space="preserve">I Klinika Nefrologii, Transplantologii </w:t>
      </w:r>
      <w:r w:rsidR="001B3677">
        <w:rPr>
          <w:rFonts w:asciiTheme="minorHAnsi" w:hAnsiTheme="minorHAnsi" w:cstheme="minorHAnsi"/>
        </w:rPr>
        <w:t>i</w:t>
      </w:r>
      <w:r w:rsidRPr="00180D17">
        <w:rPr>
          <w:rFonts w:asciiTheme="minorHAnsi" w:hAnsiTheme="minorHAnsi" w:cstheme="minorHAnsi"/>
        </w:rPr>
        <w:t xml:space="preserve"> Chorób Wewnętrznych z Ośrodkiem Dializ / </w:t>
      </w:r>
      <w:r w:rsidRPr="00180D17">
        <w:rPr>
          <w:rFonts w:asciiTheme="minorHAnsi" w:hAnsiTheme="minorHAnsi" w:cstheme="minorHAnsi"/>
        </w:rPr>
        <w:br/>
        <w:t>1st Department of Nephrology, Transplantology and Internal Medicine with the Dialysis Centr</w:t>
      </w:r>
      <w:r w:rsidR="001B3677">
        <w:rPr>
          <w:rFonts w:asciiTheme="minorHAnsi" w:hAnsiTheme="minorHAnsi" w:cstheme="minorHAnsi"/>
        </w:rPr>
        <w:t>e</w:t>
      </w:r>
    </w:p>
    <w:p w14:paraId="1B5EFE7E" w14:textId="087ECF55" w:rsidR="00180D17" w:rsidRPr="00180D17" w:rsidRDefault="00180D17" w:rsidP="00180D17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bookmarkStart w:id="2" w:name="_Hlk146783110"/>
      <w:bookmarkEnd w:id="1"/>
      <w:r w:rsidRPr="00180D17">
        <w:rPr>
          <w:rFonts w:asciiTheme="minorHAnsi" w:hAnsiTheme="minorHAnsi" w:cstheme="minorHAnsi"/>
        </w:rPr>
        <w:t xml:space="preserve">II Klinika Nefrologii, Hipertensjologii i Chorób Wewnętrznych z Ośrodkiem Dializ / </w:t>
      </w:r>
      <w:r w:rsidRPr="00180D17">
        <w:rPr>
          <w:rFonts w:asciiTheme="minorHAnsi" w:hAnsiTheme="minorHAnsi" w:cstheme="minorHAnsi"/>
        </w:rPr>
        <w:br/>
        <w:t>2nd Department of Nephrology with Division of Hypertension treatment and subdivision of Dialysis therapy</w:t>
      </w:r>
    </w:p>
    <w:bookmarkEnd w:id="2"/>
    <w:p w14:paraId="47438CCD" w14:textId="77777777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Klinika Neurochirurgii</w:t>
      </w:r>
      <w:r w:rsidR="002630D6" w:rsidRPr="00180D17">
        <w:rPr>
          <w:rFonts w:asciiTheme="minorHAnsi" w:hAnsiTheme="minorHAnsi" w:cstheme="minorHAnsi"/>
        </w:rPr>
        <w:t xml:space="preserve"> / Department of Neurosurgery </w:t>
      </w:r>
    </w:p>
    <w:p w14:paraId="057D804C" w14:textId="77777777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Klinika Neurologii</w:t>
      </w:r>
      <w:r w:rsidR="002630D6" w:rsidRPr="00180D17">
        <w:rPr>
          <w:rFonts w:asciiTheme="minorHAnsi" w:hAnsiTheme="minorHAnsi" w:cstheme="minorHAnsi"/>
        </w:rPr>
        <w:t xml:space="preserve"> / </w:t>
      </w:r>
      <w:r w:rsidR="00772076" w:rsidRPr="00180D17">
        <w:rPr>
          <w:rFonts w:asciiTheme="minorHAnsi" w:hAnsiTheme="minorHAnsi" w:cstheme="minorHAnsi"/>
        </w:rPr>
        <w:t>Department of Neurology</w:t>
      </w:r>
    </w:p>
    <w:p w14:paraId="3AAFA5B2" w14:textId="77777777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Klinika Obserwacyjno-Zakaźna Dzieci</w:t>
      </w:r>
      <w:r w:rsidR="00772076" w:rsidRPr="00180D17">
        <w:rPr>
          <w:rFonts w:asciiTheme="minorHAnsi" w:hAnsiTheme="minorHAnsi" w:cstheme="minorHAnsi"/>
        </w:rPr>
        <w:t xml:space="preserve"> / Department of Pediatric Infectious Diseases</w:t>
      </w:r>
    </w:p>
    <w:p w14:paraId="7F747F71" w14:textId="77777777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 xml:space="preserve">Klinika Okulistyki </w:t>
      </w:r>
      <w:r w:rsidR="00772076" w:rsidRPr="00180D17">
        <w:rPr>
          <w:rFonts w:asciiTheme="minorHAnsi" w:hAnsiTheme="minorHAnsi" w:cstheme="minorHAnsi"/>
        </w:rPr>
        <w:t>/ Department of Ophthalmology</w:t>
      </w:r>
    </w:p>
    <w:p w14:paraId="334A13D4" w14:textId="77777777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Klinika Okulistyki Dziecięcej z Ośrodkiem Leczenia Zeza</w:t>
      </w:r>
      <w:r w:rsidR="00772076" w:rsidRPr="00180D17">
        <w:rPr>
          <w:rFonts w:asciiTheme="minorHAnsi" w:hAnsiTheme="minorHAnsi" w:cstheme="minorHAnsi"/>
        </w:rPr>
        <w:t xml:space="preserve"> / Department of Pediatric Ophthalmology with Squint Treatment Unit</w:t>
      </w:r>
    </w:p>
    <w:p w14:paraId="3BE77692" w14:textId="77777777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Klinika Onkologii</w:t>
      </w:r>
      <w:r w:rsidR="00772076" w:rsidRPr="00180D17">
        <w:rPr>
          <w:rFonts w:asciiTheme="minorHAnsi" w:hAnsiTheme="minorHAnsi" w:cstheme="minorHAnsi"/>
        </w:rPr>
        <w:t xml:space="preserve"> / Department of Oncology</w:t>
      </w:r>
    </w:p>
    <w:p w14:paraId="39BC8E9D" w14:textId="77777777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Klinika Onkologii i Hematologii Dziecięcej</w:t>
      </w:r>
      <w:r w:rsidR="00772076" w:rsidRPr="00180D17">
        <w:rPr>
          <w:rFonts w:asciiTheme="minorHAnsi" w:hAnsiTheme="minorHAnsi" w:cstheme="minorHAnsi"/>
        </w:rPr>
        <w:t xml:space="preserve"> / Department of Pediatric Oncology and Hematology</w:t>
      </w:r>
    </w:p>
    <w:p w14:paraId="11B7F322" w14:textId="77777777" w:rsidR="00375D84" w:rsidRPr="00180D17" w:rsidRDefault="00375D84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180D17">
        <w:rPr>
          <w:rFonts w:asciiTheme="minorHAnsi" w:hAnsiTheme="minorHAnsi" w:cstheme="minorHAnsi"/>
          <w:lang w:val="en-US"/>
        </w:rPr>
        <w:t xml:space="preserve">Klinika Ortopedii, Traumatologii i Chirurgii Ręki </w:t>
      </w:r>
      <w:r w:rsidR="00772076" w:rsidRPr="00180D17">
        <w:rPr>
          <w:rFonts w:asciiTheme="minorHAnsi" w:hAnsiTheme="minorHAnsi" w:cstheme="minorHAnsi"/>
          <w:lang w:val="en-US"/>
        </w:rPr>
        <w:t>/ Department of Orthopedics, Traumatology and Hand Surgery</w:t>
      </w:r>
    </w:p>
    <w:p w14:paraId="58F70783" w14:textId="77777777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Klinika Ortopedii i Traumatologii Dziecięcej</w:t>
      </w:r>
      <w:r w:rsidR="00772076" w:rsidRPr="00180D17">
        <w:rPr>
          <w:rFonts w:asciiTheme="minorHAnsi" w:hAnsiTheme="minorHAnsi" w:cstheme="minorHAnsi"/>
        </w:rPr>
        <w:t xml:space="preserve"> / Department of Pediatric Orthopaedics and Traumatology</w:t>
      </w:r>
    </w:p>
    <w:p w14:paraId="17E81438" w14:textId="77777777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Klinika Otolaryngologii</w:t>
      </w:r>
      <w:r w:rsidR="00772076" w:rsidRPr="00180D17">
        <w:rPr>
          <w:rFonts w:asciiTheme="minorHAnsi" w:hAnsiTheme="minorHAnsi" w:cstheme="minorHAnsi"/>
        </w:rPr>
        <w:t xml:space="preserve"> / Department of Otolaryngology</w:t>
      </w:r>
    </w:p>
    <w:p w14:paraId="3D5C63D6" w14:textId="77777777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Klinika Otolaryngologii Dziecięcej</w:t>
      </w:r>
      <w:r w:rsidR="00772076" w:rsidRPr="00180D17">
        <w:rPr>
          <w:rFonts w:asciiTheme="minorHAnsi" w:hAnsiTheme="minorHAnsi" w:cstheme="minorHAnsi"/>
        </w:rPr>
        <w:t xml:space="preserve"> / Department of Paediatric Otolaryngology</w:t>
      </w:r>
    </w:p>
    <w:p w14:paraId="1C6EEB20" w14:textId="79D05E87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Klinika Pediatrii, Endokrynologii, Diabetologii z Pododdziałem Kardiologii</w:t>
      </w:r>
      <w:r w:rsidR="00772076" w:rsidRPr="00180D17">
        <w:rPr>
          <w:rFonts w:asciiTheme="minorHAnsi" w:hAnsiTheme="minorHAnsi" w:cstheme="minorHAnsi"/>
        </w:rPr>
        <w:t xml:space="preserve"> / </w:t>
      </w:r>
      <w:r w:rsidR="000E4F32" w:rsidRPr="00180D17">
        <w:rPr>
          <w:rFonts w:asciiTheme="minorHAnsi" w:hAnsiTheme="minorHAnsi" w:cstheme="minorHAnsi"/>
        </w:rPr>
        <w:t xml:space="preserve">Department of Pediatrics, Endocrinology, Diabetes with the Cardiology Division </w:t>
      </w:r>
    </w:p>
    <w:p w14:paraId="035B9E72" w14:textId="0D6C3C6B" w:rsidR="00A54BEF" w:rsidRPr="00180D17" w:rsidRDefault="00A54BEF" w:rsidP="00A54BEF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 xml:space="preserve">Klinika Pediatrii, Gastroenterologii, Hepatologii, Żywienia, Alergologii i Pulmonologii / Department of Pediatrics, Gastroenterology, Hepatology, Nutrition, Allergology </w:t>
      </w:r>
      <w:r w:rsidR="003B31C9" w:rsidRPr="00180D17">
        <w:rPr>
          <w:rFonts w:asciiTheme="minorHAnsi" w:hAnsiTheme="minorHAnsi" w:cstheme="minorHAnsi"/>
          <w:bCs/>
          <w:lang w:val="en-US"/>
        </w:rPr>
        <w:t>and Pulmonology</w:t>
      </w:r>
    </w:p>
    <w:p w14:paraId="17B29C67" w14:textId="77777777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180D17">
        <w:rPr>
          <w:rFonts w:asciiTheme="minorHAnsi" w:hAnsiTheme="minorHAnsi" w:cstheme="minorHAnsi"/>
          <w:lang w:val="en-US"/>
        </w:rPr>
        <w:t>Klinika Pediatrii i Nefrologii</w:t>
      </w:r>
      <w:r w:rsidR="00772076" w:rsidRPr="00180D17">
        <w:rPr>
          <w:rFonts w:asciiTheme="minorHAnsi" w:hAnsiTheme="minorHAnsi" w:cstheme="minorHAnsi"/>
          <w:lang w:val="en-US"/>
        </w:rPr>
        <w:t xml:space="preserve"> / Department of Pediatrics and Nephrology</w:t>
      </w:r>
    </w:p>
    <w:p w14:paraId="3A26C7A0" w14:textId="77777777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 xml:space="preserve">Klinika Pediatrii, Reumatologii, Immunologii i Chorób Metabolicznych Kości </w:t>
      </w:r>
      <w:r w:rsidR="00772076" w:rsidRPr="00180D17">
        <w:rPr>
          <w:rFonts w:asciiTheme="minorHAnsi" w:hAnsiTheme="minorHAnsi" w:cstheme="minorHAnsi"/>
        </w:rPr>
        <w:t>/ Department of Pediatrics, Rheumatology, Immunology and Metabolic Bone Diseases</w:t>
      </w:r>
    </w:p>
    <w:p w14:paraId="7CC52568" w14:textId="77777777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Klinika Perinatologii</w:t>
      </w:r>
      <w:r w:rsidR="00772076" w:rsidRPr="00180D17">
        <w:rPr>
          <w:rFonts w:asciiTheme="minorHAnsi" w:hAnsiTheme="minorHAnsi" w:cstheme="minorHAnsi"/>
        </w:rPr>
        <w:t xml:space="preserve"> / Department of Perinatology</w:t>
      </w:r>
    </w:p>
    <w:p w14:paraId="3238F048" w14:textId="5F846517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Klinika Psychiatrii</w:t>
      </w:r>
      <w:r w:rsidR="00772076" w:rsidRPr="00180D17">
        <w:rPr>
          <w:rFonts w:asciiTheme="minorHAnsi" w:hAnsiTheme="minorHAnsi" w:cstheme="minorHAnsi"/>
        </w:rPr>
        <w:t xml:space="preserve"> / Department of Psychiatry</w:t>
      </w:r>
    </w:p>
    <w:p w14:paraId="165EAB8D" w14:textId="5D71A856" w:rsidR="00F30391" w:rsidRPr="00180D17" w:rsidRDefault="00F30391" w:rsidP="00414A2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lastRenderedPageBreak/>
        <w:t>Klinika Psychiatrii Dzieci i Młodzieży /</w:t>
      </w:r>
      <w:r w:rsidR="00414A22" w:rsidRPr="00180D17">
        <w:rPr>
          <w:rFonts w:asciiTheme="minorHAnsi" w:hAnsiTheme="minorHAnsi" w:cstheme="minorHAnsi"/>
        </w:rPr>
        <w:t xml:space="preserve"> Department of Child and Adolescent Psychiatry</w:t>
      </w:r>
    </w:p>
    <w:p w14:paraId="4D66CA67" w14:textId="77777777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Klinika Reumatologii i Chorób Wewnętrznych</w:t>
      </w:r>
      <w:r w:rsidR="00772076" w:rsidRPr="00180D17">
        <w:rPr>
          <w:rFonts w:asciiTheme="minorHAnsi" w:hAnsiTheme="minorHAnsi" w:cstheme="minorHAnsi"/>
        </w:rPr>
        <w:t xml:space="preserve"> / Department of Rheumatology and Internal Medicine</w:t>
      </w:r>
    </w:p>
    <w:p w14:paraId="7B6FBFDC" w14:textId="77777777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Klinika Rozrodczości  i Endokrynologii Ginekologicznej</w:t>
      </w:r>
      <w:r w:rsidR="00772076" w:rsidRPr="00180D17">
        <w:rPr>
          <w:rFonts w:asciiTheme="minorHAnsi" w:hAnsiTheme="minorHAnsi" w:cstheme="minorHAnsi"/>
        </w:rPr>
        <w:t xml:space="preserve"> / Department of Reproductiveness and Gynecological Endocrinology</w:t>
      </w:r>
    </w:p>
    <w:p w14:paraId="09205116" w14:textId="77777777" w:rsidR="00D917EF" w:rsidRPr="00180D17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Klinka Urologii</w:t>
      </w:r>
      <w:r w:rsidR="00772076" w:rsidRPr="00180D17">
        <w:rPr>
          <w:rFonts w:asciiTheme="minorHAnsi" w:hAnsiTheme="minorHAnsi" w:cstheme="minorHAnsi"/>
        </w:rPr>
        <w:t xml:space="preserve"> / Department of Urology</w:t>
      </w:r>
    </w:p>
    <w:p w14:paraId="478A2B85" w14:textId="77777777" w:rsidR="00D917EF" w:rsidRPr="00180D17" w:rsidRDefault="00D917EF" w:rsidP="000E4F32">
      <w:pPr>
        <w:pStyle w:val="Nagwek2"/>
      </w:pPr>
      <w:r w:rsidRPr="00180D17">
        <w:t xml:space="preserve">PRACOWNIE </w:t>
      </w:r>
    </w:p>
    <w:p w14:paraId="1AB471F3" w14:textId="3A144487" w:rsidR="00D917EF" w:rsidRPr="00180D17" w:rsidRDefault="00D917EF" w:rsidP="000E4F32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Samodzielna Pracownia Historii Medycyny i Farmacji</w:t>
      </w:r>
      <w:r w:rsidR="00772076" w:rsidRPr="00180D17">
        <w:rPr>
          <w:rFonts w:asciiTheme="minorHAnsi" w:hAnsiTheme="minorHAnsi" w:cstheme="minorHAnsi"/>
        </w:rPr>
        <w:t xml:space="preserve"> / </w:t>
      </w:r>
      <w:r w:rsidR="000E4F32" w:rsidRPr="00180D17">
        <w:rPr>
          <w:rFonts w:asciiTheme="minorHAnsi" w:hAnsiTheme="minorHAnsi" w:cstheme="minorHAnsi"/>
        </w:rPr>
        <w:t>Independent Department of the History of Medicine and Pharmacy</w:t>
      </w:r>
    </w:p>
    <w:p w14:paraId="17842895" w14:textId="3A971301" w:rsidR="0032209E" w:rsidRPr="00180D17" w:rsidRDefault="00D917EF" w:rsidP="000E4F32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 xml:space="preserve">Samodzielna Pracownia Laboratorium Obrazowania Molekularnego </w:t>
      </w:r>
      <w:r w:rsidR="00772076" w:rsidRPr="00180D17">
        <w:rPr>
          <w:rFonts w:asciiTheme="minorHAnsi" w:hAnsiTheme="minorHAnsi" w:cstheme="minorHAnsi"/>
        </w:rPr>
        <w:t>/ Independent Laboratory of Molecular Imaging</w:t>
      </w:r>
    </w:p>
    <w:p w14:paraId="45C261BC" w14:textId="5F9B216D" w:rsidR="000331BE" w:rsidRPr="00180D17" w:rsidRDefault="000331BE" w:rsidP="001F49A8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Samodzielna Pracownia Nanomedycyny</w:t>
      </w:r>
      <w:r w:rsidR="001F49A8" w:rsidRPr="00180D17">
        <w:rPr>
          <w:rFonts w:asciiTheme="minorHAnsi" w:hAnsiTheme="minorHAnsi" w:cstheme="minorHAnsi"/>
        </w:rPr>
        <w:t xml:space="preserve"> / Independent Laboratory of Nanomedicine</w:t>
      </w:r>
    </w:p>
    <w:p w14:paraId="0D2F9C95" w14:textId="5A1A36EF" w:rsidR="0032209E" w:rsidRPr="00180D17" w:rsidRDefault="0012572A" w:rsidP="000E4F32">
      <w:pPr>
        <w:pStyle w:val="Nagwek2"/>
      </w:pPr>
      <w:r w:rsidRPr="00180D17">
        <w:t>STUDIUM</w:t>
      </w:r>
    </w:p>
    <w:p w14:paraId="7696C37D" w14:textId="77777777" w:rsidR="0012572A" w:rsidRPr="00180D17" w:rsidRDefault="0012572A" w:rsidP="000E4F32">
      <w:pPr>
        <w:pStyle w:val="Akapitzlist"/>
        <w:numPr>
          <w:ilvl w:val="0"/>
          <w:numId w:val="1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180D17">
        <w:rPr>
          <w:rFonts w:asciiTheme="minorHAnsi" w:hAnsiTheme="minorHAnsi" w:cstheme="minorHAnsi"/>
          <w:lang w:val="en-US"/>
        </w:rPr>
        <w:t>Studium Języków Obcych</w:t>
      </w:r>
      <w:r w:rsidR="00772076" w:rsidRPr="00180D17">
        <w:rPr>
          <w:rFonts w:asciiTheme="minorHAnsi" w:hAnsiTheme="minorHAnsi" w:cstheme="minorHAnsi"/>
          <w:lang w:val="en-US"/>
        </w:rPr>
        <w:t xml:space="preserve"> / Department of Foreign Languages</w:t>
      </w:r>
    </w:p>
    <w:p w14:paraId="10D67791" w14:textId="77777777" w:rsidR="0012572A" w:rsidRPr="00180D17" w:rsidRDefault="0012572A" w:rsidP="000E4F32">
      <w:pPr>
        <w:pStyle w:val="Akapitzlist"/>
        <w:numPr>
          <w:ilvl w:val="0"/>
          <w:numId w:val="11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Studium Wychowania Fizycznego i Sportu</w:t>
      </w:r>
      <w:r w:rsidR="00772076" w:rsidRPr="00180D17">
        <w:rPr>
          <w:rFonts w:asciiTheme="minorHAnsi" w:hAnsiTheme="minorHAnsi" w:cstheme="minorHAnsi"/>
        </w:rPr>
        <w:t xml:space="preserve"> / Department of Physical Education and Sport</w:t>
      </w:r>
    </w:p>
    <w:p w14:paraId="363F7B40" w14:textId="3695CE34" w:rsidR="00D917EF" w:rsidRPr="00180D17" w:rsidRDefault="00D917EF" w:rsidP="00180D17">
      <w:pPr>
        <w:pStyle w:val="Nagwek1"/>
      </w:pPr>
      <w:r w:rsidRPr="00180D17">
        <w:t>WYDZIAŁ FARMACEUTYCZNY Z ODDZIAŁEM MEDYCYNY LABORATORYJNEJ</w:t>
      </w:r>
    </w:p>
    <w:p w14:paraId="007331BD" w14:textId="77777777" w:rsidR="00772076" w:rsidRPr="00180D17" w:rsidRDefault="00772076" w:rsidP="008B3A0A">
      <w:pPr>
        <w:spacing w:line="312" w:lineRule="auto"/>
        <w:rPr>
          <w:rFonts w:asciiTheme="minorHAnsi" w:hAnsiTheme="minorHAnsi" w:cstheme="minorHAnsi"/>
          <w:lang w:val="en-US"/>
        </w:rPr>
      </w:pPr>
      <w:r w:rsidRPr="00180D17">
        <w:rPr>
          <w:rFonts w:asciiTheme="minorHAnsi" w:hAnsiTheme="minorHAnsi" w:cstheme="minorHAnsi"/>
          <w:lang w:val="en-US"/>
        </w:rPr>
        <w:t>The Faculty of Pharmacy with the Division of Laboratory Medicine</w:t>
      </w:r>
    </w:p>
    <w:p w14:paraId="06A39E90" w14:textId="77777777" w:rsidR="00D917EF" w:rsidRPr="00180D17" w:rsidRDefault="00D917EF" w:rsidP="000E4F32">
      <w:pPr>
        <w:pStyle w:val="Nagwek2"/>
      </w:pPr>
      <w:r w:rsidRPr="00180D17">
        <w:t>ZAKŁADY</w:t>
      </w:r>
    </w:p>
    <w:p w14:paraId="4E06A0D3" w14:textId="332CB320" w:rsidR="00D917EF" w:rsidRPr="00180D17" w:rsidRDefault="00D917EF" w:rsidP="000E4F32">
      <w:pPr>
        <w:numPr>
          <w:ilvl w:val="0"/>
          <w:numId w:val="2"/>
        </w:numPr>
        <w:tabs>
          <w:tab w:val="clear" w:pos="1773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180D17">
        <w:rPr>
          <w:rFonts w:asciiTheme="minorHAnsi" w:hAnsiTheme="minorHAnsi" w:cstheme="minorHAnsi"/>
          <w:lang w:val="en-US"/>
        </w:rPr>
        <w:t>Zakład Analizy i Bioanalizy Leków</w:t>
      </w:r>
      <w:r w:rsidR="00772076" w:rsidRPr="00180D17">
        <w:rPr>
          <w:rFonts w:asciiTheme="minorHAnsi" w:hAnsiTheme="minorHAnsi" w:cstheme="minorHAnsi"/>
          <w:lang w:val="en-US"/>
        </w:rPr>
        <w:t xml:space="preserve"> / Department of Pharmaceutical and Biopharmaceutical Analysis</w:t>
      </w:r>
    </w:p>
    <w:p w14:paraId="6EC2EC11" w14:textId="15E82192" w:rsidR="003B31C9" w:rsidRPr="00180D17" w:rsidRDefault="00C77E2A" w:rsidP="003B31C9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37"/>
        <w:rPr>
          <w:rFonts w:asciiTheme="minorHAnsi" w:hAnsiTheme="minorHAnsi" w:cstheme="minorHAnsi"/>
          <w:lang w:val="en-US"/>
        </w:rPr>
      </w:pPr>
      <w:r w:rsidRPr="00180D17">
        <w:rPr>
          <w:rFonts w:asciiTheme="minorHAnsi" w:hAnsiTheme="minorHAnsi" w:cstheme="minorHAnsi"/>
        </w:rPr>
        <w:t>Laboratorium Metabollomiki Farmaceutycznej</w:t>
      </w:r>
      <w:r w:rsidR="003B31C9" w:rsidRPr="00180D17">
        <w:rPr>
          <w:rFonts w:asciiTheme="minorHAnsi" w:hAnsiTheme="minorHAnsi" w:cstheme="minorHAnsi"/>
          <w:lang w:val="en-US"/>
        </w:rPr>
        <w:t xml:space="preserve"> / </w:t>
      </w:r>
      <w:r w:rsidR="003B31C9" w:rsidRPr="00180D17">
        <w:rPr>
          <w:rFonts w:asciiTheme="minorHAnsi" w:hAnsiTheme="minorHAnsi" w:cstheme="minorHAnsi"/>
        </w:rPr>
        <w:t>Pharmaceutical Metabolomics Laboratory</w:t>
      </w:r>
    </w:p>
    <w:p w14:paraId="6F54A66D" w14:textId="77777777" w:rsidR="00D917EF" w:rsidRPr="00180D17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Biochemii Farmaceutycznej</w:t>
      </w:r>
      <w:r w:rsidR="00772076" w:rsidRPr="00180D17">
        <w:rPr>
          <w:rFonts w:asciiTheme="minorHAnsi" w:hAnsiTheme="minorHAnsi" w:cstheme="minorHAnsi"/>
        </w:rPr>
        <w:t xml:space="preserve"> / Department of Pharmaceutical Biochemistry</w:t>
      </w:r>
    </w:p>
    <w:p w14:paraId="1D819365" w14:textId="77777777" w:rsidR="00D917EF" w:rsidRPr="00180D17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Biologii</w:t>
      </w:r>
      <w:r w:rsidR="00772076" w:rsidRPr="00180D17">
        <w:rPr>
          <w:rFonts w:asciiTheme="minorHAnsi" w:hAnsiTheme="minorHAnsi" w:cstheme="minorHAnsi"/>
        </w:rPr>
        <w:t xml:space="preserve"> / Department of Biology</w:t>
      </w:r>
    </w:p>
    <w:p w14:paraId="0F003D78" w14:textId="53C0C103" w:rsidR="00D917EF" w:rsidRPr="00180D17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Biofarmacji</w:t>
      </w:r>
      <w:r w:rsidR="00046118" w:rsidRPr="00180D17">
        <w:rPr>
          <w:rFonts w:asciiTheme="minorHAnsi" w:hAnsiTheme="minorHAnsi" w:cstheme="minorHAnsi"/>
        </w:rPr>
        <w:t xml:space="preserve"> i</w:t>
      </w:r>
      <w:r w:rsidR="00772076" w:rsidRPr="00180D17">
        <w:rPr>
          <w:rFonts w:asciiTheme="minorHAnsi" w:hAnsiTheme="minorHAnsi" w:cstheme="minorHAnsi"/>
        </w:rPr>
        <w:t xml:space="preserve"> </w:t>
      </w:r>
      <w:r w:rsidR="00046118" w:rsidRPr="00180D17">
        <w:rPr>
          <w:rFonts w:asciiTheme="minorHAnsi" w:hAnsiTheme="minorHAnsi" w:cstheme="minorHAnsi"/>
        </w:rPr>
        <w:t>Radiofarmacji / Department of Biopharmacy and Radiopharmacy</w:t>
      </w:r>
    </w:p>
    <w:p w14:paraId="1742EBC7" w14:textId="77777777" w:rsidR="00D917EF" w:rsidRPr="00180D17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Biotechnologii</w:t>
      </w:r>
      <w:r w:rsidR="00772076" w:rsidRPr="00180D17">
        <w:rPr>
          <w:rFonts w:asciiTheme="minorHAnsi" w:hAnsiTheme="minorHAnsi" w:cstheme="minorHAnsi"/>
        </w:rPr>
        <w:t xml:space="preserve"> / Department of Biotechnology</w:t>
      </w:r>
    </w:p>
    <w:p w14:paraId="7D5BFA32" w14:textId="3E76343A" w:rsidR="00D917EF" w:rsidRPr="00180D17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Bromatologii</w:t>
      </w:r>
      <w:r w:rsidR="00772076" w:rsidRPr="00180D17">
        <w:rPr>
          <w:rFonts w:asciiTheme="minorHAnsi" w:hAnsiTheme="minorHAnsi" w:cstheme="minorHAnsi"/>
        </w:rPr>
        <w:t xml:space="preserve"> / Department of Bromatology</w:t>
      </w:r>
    </w:p>
    <w:p w14:paraId="6BB3A6F6" w14:textId="06051B6A" w:rsidR="009030D9" w:rsidRPr="00180D17" w:rsidRDefault="00C77E2A" w:rsidP="009030D9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25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 xml:space="preserve">Laboratorium Hodowli Komórkowych i Analizy Pierwiastków </w:t>
      </w:r>
      <w:r w:rsidR="009030D9" w:rsidRPr="00180D17">
        <w:rPr>
          <w:rFonts w:asciiTheme="minorHAnsi" w:hAnsiTheme="minorHAnsi" w:cstheme="minorHAnsi"/>
        </w:rPr>
        <w:t xml:space="preserve">/ </w:t>
      </w:r>
      <w:r w:rsidR="009030D9" w:rsidRPr="00180D17">
        <w:rPr>
          <w:rFonts w:asciiTheme="minorHAnsi" w:hAnsiTheme="minorHAnsi" w:cstheme="minorHAnsi"/>
          <w:lang w:val="en-US"/>
        </w:rPr>
        <w:t>Cell Cultures and Elemental Analysis Laboratory</w:t>
      </w:r>
    </w:p>
    <w:p w14:paraId="4C9A4640" w14:textId="77777777" w:rsidR="00D917EF" w:rsidRPr="00180D17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Chemii Fizycznej</w:t>
      </w:r>
      <w:r w:rsidR="00772076" w:rsidRPr="00180D17">
        <w:rPr>
          <w:rFonts w:asciiTheme="minorHAnsi" w:hAnsiTheme="minorHAnsi" w:cstheme="minorHAnsi"/>
        </w:rPr>
        <w:t xml:space="preserve"> / Department of Physical Chemistry</w:t>
      </w:r>
    </w:p>
    <w:p w14:paraId="5585E947" w14:textId="54DE970C" w:rsidR="00D917EF" w:rsidRPr="00180D17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180D17">
        <w:rPr>
          <w:rFonts w:asciiTheme="minorHAnsi" w:hAnsiTheme="minorHAnsi" w:cstheme="minorHAnsi"/>
          <w:lang w:val="en-US"/>
        </w:rPr>
        <w:t>Zakład Chemii Leków</w:t>
      </w:r>
      <w:r w:rsidR="004A16E5" w:rsidRPr="00180D17">
        <w:rPr>
          <w:rFonts w:asciiTheme="minorHAnsi" w:hAnsiTheme="minorHAnsi" w:cstheme="minorHAnsi"/>
          <w:lang w:val="en-US"/>
        </w:rPr>
        <w:t xml:space="preserve"> / Department of Medicinal Chemistry</w:t>
      </w:r>
    </w:p>
    <w:p w14:paraId="0BC1BA3A" w14:textId="3547D7D2" w:rsidR="005564F7" w:rsidRPr="00180D17" w:rsidRDefault="00C77E2A" w:rsidP="005564F7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19"/>
        <w:rPr>
          <w:rFonts w:asciiTheme="minorHAnsi" w:hAnsiTheme="minorHAnsi" w:cstheme="minorHAnsi"/>
          <w:lang w:val="en-US"/>
        </w:rPr>
      </w:pPr>
      <w:r w:rsidRPr="00180D17">
        <w:rPr>
          <w:rFonts w:asciiTheme="minorHAnsi" w:hAnsiTheme="minorHAnsi" w:cstheme="minorHAnsi"/>
        </w:rPr>
        <w:t>Laboratorium Analizy Biochemicznej</w:t>
      </w:r>
      <w:r w:rsidR="005564F7" w:rsidRPr="00180D17">
        <w:rPr>
          <w:rFonts w:asciiTheme="minorHAnsi" w:hAnsiTheme="minorHAnsi" w:cstheme="minorHAnsi"/>
          <w:lang w:val="en-US"/>
        </w:rPr>
        <w:t xml:space="preserve"> / </w:t>
      </w:r>
      <w:r w:rsidR="005564F7" w:rsidRPr="00180D17">
        <w:rPr>
          <w:rFonts w:asciiTheme="minorHAnsi" w:hAnsiTheme="minorHAnsi" w:cstheme="minorHAnsi"/>
        </w:rPr>
        <w:t>Biochemical Analysis Laboratory</w:t>
      </w:r>
    </w:p>
    <w:p w14:paraId="11751CCD" w14:textId="1E89E9D3" w:rsidR="00C77E2A" w:rsidRPr="00180D17" w:rsidRDefault="00C77E2A" w:rsidP="005564F7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19"/>
        <w:rPr>
          <w:rFonts w:asciiTheme="minorHAnsi" w:hAnsiTheme="minorHAnsi" w:cstheme="minorHAnsi"/>
          <w:lang w:val="en-US"/>
        </w:rPr>
      </w:pPr>
      <w:r w:rsidRPr="00180D17">
        <w:rPr>
          <w:rFonts w:asciiTheme="minorHAnsi" w:hAnsiTheme="minorHAnsi" w:cstheme="minorHAnsi"/>
        </w:rPr>
        <w:t xml:space="preserve">Laboratorium Mikrobiologiczne </w:t>
      </w:r>
      <w:r w:rsidR="005564F7" w:rsidRPr="00180D17">
        <w:rPr>
          <w:rFonts w:asciiTheme="minorHAnsi" w:hAnsiTheme="minorHAnsi" w:cstheme="minorHAnsi"/>
        </w:rPr>
        <w:t>/ Microbiology Laboratory</w:t>
      </w:r>
    </w:p>
    <w:p w14:paraId="0D533571" w14:textId="77777777" w:rsidR="00D917EF" w:rsidRPr="00180D17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Chemii Medycznej</w:t>
      </w:r>
      <w:r w:rsidR="004A16E5" w:rsidRPr="00180D17">
        <w:rPr>
          <w:rFonts w:asciiTheme="minorHAnsi" w:hAnsiTheme="minorHAnsi" w:cstheme="minorHAnsi"/>
        </w:rPr>
        <w:t xml:space="preserve"> / Department of Medical Chemistry</w:t>
      </w:r>
    </w:p>
    <w:p w14:paraId="4C35F210" w14:textId="7BD03F50" w:rsidR="00D917EF" w:rsidRPr="00180D17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lastRenderedPageBreak/>
        <w:t>Zakład Chemii Nieorganicznej i Analitycznej</w:t>
      </w:r>
      <w:r w:rsidR="004A16E5" w:rsidRPr="00180D17">
        <w:rPr>
          <w:rFonts w:asciiTheme="minorHAnsi" w:hAnsiTheme="minorHAnsi" w:cstheme="minorHAnsi"/>
        </w:rPr>
        <w:t xml:space="preserve"> / Department of Inorganic and Analytical Chemistry</w:t>
      </w:r>
    </w:p>
    <w:p w14:paraId="2AB810E0" w14:textId="2F835BB9" w:rsidR="005564F7" w:rsidRPr="00180D17" w:rsidRDefault="00C77E2A" w:rsidP="005564F7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37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 xml:space="preserve">Laboratorium Analizy Białek i Proteomiki </w:t>
      </w:r>
      <w:r w:rsidR="005564F7" w:rsidRPr="00180D17">
        <w:rPr>
          <w:rFonts w:asciiTheme="minorHAnsi" w:hAnsiTheme="minorHAnsi" w:cstheme="minorHAnsi"/>
        </w:rPr>
        <w:t xml:space="preserve">/ </w:t>
      </w:r>
      <w:r w:rsidR="005564F7" w:rsidRPr="00180D17">
        <w:rPr>
          <w:rFonts w:asciiTheme="minorHAnsi" w:hAnsiTheme="minorHAnsi" w:cstheme="minorHAnsi"/>
          <w:lang w:val="en-US"/>
        </w:rPr>
        <w:t>Proteins Analysis and Proteomics Laboratory</w:t>
      </w:r>
    </w:p>
    <w:p w14:paraId="68CC5E40" w14:textId="51D39924" w:rsidR="005564F7" w:rsidRPr="00180D17" w:rsidRDefault="00C77E2A" w:rsidP="005564F7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37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Laboratorium Chromatografii</w:t>
      </w:r>
      <w:r w:rsidR="005564F7" w:rsidRPr="00180D17">
        <w:rPr>
          <w:rFonts w:asciiTheme="minorHAnsi" w:hAnsiTheme="minorHAnsi" w:cstheme="minorHAnsi"/>
        </w:rPr>
        <w:t xml:space="preserve"> / Chromatography Laboratory</w:t>
      </w:r>
    </w:p>
    <w:p w14:paraId="4C942AA0" w14:textId="422B695D" w:rsidR="00D917EF" w:rsidRPr="00180D17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Chemii Organicznej</w:t>
      </w:r>
      <w:r w:rsidR="004A16E5" w:rsidRPr="00180D17">
        <w:rPr>
          <w:rFonts w:asciiTheme="minorHAnsi" w:hAnsiTheme="minorHAnsi" w:cstheme="minorHAnsi"/>
        </w:rPr>
        <w:t xml:space="preserve"> / Department of Organic Chemistry</w:t>
      </w:r>
    </w:p>
    <w:p w14:paraId="6B341BA8" w14:textId="77777777" w:rsidR="00D917EF" w:rsidRPr="00180D17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Diagnostyki Biochemicznej</w:t>
      </w:r>
      <w:r w:rsidR="004A16E5" w:rsidRPr="00180D17">
        <w:rPr>
          <w:rFonts w:asciiTheme="minorHAnsi" w:hAnsiTheme="minorHAnsi" w:cstheme="minorHAnsi"/>
        </w:rPr>
        <w:t xml:space="preserve"> / Department of Biochemical Diagnostics</w:t>
      </w:r>
    </w:p>
    <w:p w14:paraId="4915EC93" w14:textId="77777777" w:rsidR="00D917EF" w:rsidRPr="00180D17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Diagnostyki Hematologicznej</w:t>
      </w:r>
      <w:r w:rsidR="004A16E5" w:rsidRPr="00180D17">
        <w:rPr>
          <w:rFonts w:asciiTheme="minorHAnsi" w:hAnsiTheme="minorHAnsi" w:cstheme="minorHAnsi"/>
        </w:rPr>
        <w:t xml:space="preserve"> / Department of Haematological Diagnostics</w:t>
      </w:r>
    </w:p>
    <w:p w14:paraId="692196A5" w14:textId="77777777" w:rsidR="00D917EF" w:rsidRPr="00180D17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Diagnostyki Mikrobiologicznej i Immunologii Infekcyjnej</w:t>
      </w:r>
      <w:r w:rsidR="004A16E5" w:rsidRPr="00180D17">
        <w:rPr>
          <w:rFonts w:asciiTheme="minorHAnsi" w:hAnsiTheme="minorHAnsi" w:cstheme="minorHAnsi"/>
        </w:rPr>
        <w:t xml:space="preserve"> / Department of Microbiological Diagnostics and Infectious Immunology</w:t>
      </w:r>
    </w:p>
    <w:p w14:paraId="489D3093" w14:textId="77777777" w:rsidR="00D917EF" w:rsidRPr="00180D17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Farmacji Klinicznej</w:t>
      </w:r>
      <w:r w:rsidR="004A16E5" w:rsidRPr="00180D17">
        <w:rPr>
          <w:rFonts w:asciiTheme="minorHAnsi" w:hAnsiTheme="minorHAnsi" w:cstheme="minorHAnsi"/>
        </w:rPr>
        <w:t xml:space="preserve"> / Department of Clinical Pharmacy</w:t>
      </w:r>
    </w:p>
    <w:p w14:paraId="515D622D" w14:textId="77777777" w:rsidR="00D917EF" w:rsidRPr="00180D17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Farmacji Stosowanej</w:t>
      </w:r>
      <w:r w:rsidR="004A16E5" w:rsidRPr="00180D17">
        <w:rPr>
          <w:rFonts w:asciiTheme="minorHAnsi" w:hAnsiTheme="minorHAnsi" w:cstheme="minorHAnsi"/>
        </w:rPr>
        <w:t xml:space="preserve"> / Department of Pharmaceutical Technology</w:t>
      </w:r>
    </w:p>
    <w:p w14:paraId="068C2BF9" w14:textId="77777777" w:rsidR="00D917EF" w:rsidRPr="00180D17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Farmakodynamiki</w:t>
      </w:r>
      <w:r w:rsidR="004A16E5" w:rsidRPr="00180D17">
        <w:rPr>
          <w:rFonts w:asciiTheme="minorHAnsi" w:hAnsiTheme="minorHAnsi" w:cstheme="minorHAnsi"/>
        </w:rPr>
        <w:t xml:space="preserve"> / Department of Pharmacodynamics</w:t>
      </w:r>
    </w:p>
    <w:p w14:paraId="4A7F97D8" w14:textId="77777777" w:rsidR="00D917EF" w:rsidRPr="00180D17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Farmakognozji</w:t>
      </w:r>
      <w:r w:rsidR="004A16E5" w:rsidRPr="00180D17">
        <w:rPr>
          <w:rFonts w:asciiTheme="minorHAnsi" w:hAnsiTheme="minorHAnsi" w:cstheme="minorHAnsi"/>
        </w:rPr>
        <w:t xml:space="preserve"> / Department of Pharmacognosy</w:t>
      </w:r>
    </w:p>
    <w:p w14:paraId="1BF10FA4" w14:textId="77777777" w:rsidR="00D917EF" w:rsidRPr="00180D17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Farmakoterapii Monitorowanej</w:t>
      </w:r>
      <w:r w:rsidR="004A16E5" w:rsidRPr="00180D17">
        <w:rPr>
          <w:rFonts w:asciiTheme="minorHAnsi" w:hAnsiTheme="minorHAnsi" w:cstheme="minorHAnsi"/>
        </w:rPr>
        <w:t xml:space="preserve"> / Department of Monitored Pharmacotherapy</w:t>
      </w:r>
    </w:p>
    <w:p w14:paraId="09F1B5B6" w14:textId="77777777" w:rsidR="00D917EF" w:rsidRPr="00180D17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 xml:space="preserve">Zakład Fizjologii i Patofizjologii Doświadczalnej </w:t>
      </w:r>
      <w:r w:rsidR="004A16E5" w:rsidRPr="00180D17">
        <w:rPr>
          <w:rFonts w:asciiTheme="minorHAnsi" w:hAnsiTheme="minorHAnsi" w:cstheme="minorHAnsi"/>
        </w:rPr>
        <w:t>/ Department of Experimental Physiology and Pathophysiology</w:t>
      </w:r>
    </w:p>
    <w:p w14:paraId="18D4C443" w14:textId="77777777" w:rsidR="00D917EF" w:rsidRPr="00180D17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180D17">
        <w:rPr>
          <w:rFonts w:asciiTheme="minorHAnsi" w:hAnsiTheme="minorHAnsi" w:cstheme="minorHAnsi"/>
          <w:lang w:val="en-US"/>
        </w:rPr>
        <w:t>Zakład Histologii i Cytofizjologii</w:t>
      </w:r>
      <w:r w:rsidR="004A16E5" w:rsidRPr="00180D17">
        <w:rPr>
          <w:rFonts w:asciiTheme="minorHAnsi" w:hAnsiTheme="minorHAnsi" w:cstheme="minorHAnsi"/>
          <w:lang w:val="en-US"/>
        </w:rPr>
        <w:t xml:space="preserve"> / Department of Histology and Cytophysiology</w:t>
      </w:r>
    </w:p>
    <w:p w14:paraId="3579FA35" w14:textId="77777777" w:rsidR="00D917EF" w:rsidRPr="00180D17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Immunologii</w:t>
      </w:r>
      <w:r w:rsidR="004A16E5" w:rsidRPr="00180D17">
        <w:rPr>
          <w:rFonts w:asciiTheme="minorHAnsi" w:hAnsiTheme="minorHAnsi" w:cstheme="minorHAnsi"/>
        </w:rPr>
        <w:t xml:space="preserve"> / Department of Immunology</w:t>
      </w:r>
    </w:p>
    <w:p w14:paraId="2380A21D" w14:textId="77777777" w:rsidR="00D917EF" w:rsidRPr="00180D17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Kosmetologii Specjalistycznej</w:t>
      </w:r>
      <w:r w:rsidR="004A16E5" w:rsidRPr="00180D17">
        <w:rPr>
          <w:rFonts w:asciiTheme="minorHAnsi" w:hAnsiTheme="minorHAnsi" w:cstheme="minorHAnsi"/>
        </w:rPr>
        <w:t xml:space="preserve"> / Department of Specialist Cosmetology</w:t>
      </w:r>
    </w:p>
    <w:p w14:paraId="18D80ABA" w14:textId="77777777" w:rsidR="00D917EF" w:rsidRPr="00180D17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 xml:space="preserve">Zakład Laboratoryjnej Diagnostyki Klinicznej </w:t>
      </w:r>
      <w:r w:rsidR="004A16E5" w:rsidRPr="00180D17">
        <w:rPr>
          <w:rFonts w:asciiTheme="minorHAnsi" w:hAnsiTheme="minorHAnsi" w:cstheme="minorHAnsi"/>
        </w:rPr>
        <w:t>/ Department of Clinical Laboratory Diagnostics</w:t>
      </w:r>
    </w:p>
    <w:p w14:paraId="33205365" w14:textId="77777777" w:rsidR="00D917EF" w:rsidRPr="00180D17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Laboratoryjnej Diagnostyki Pediatrycznej</w:t>
      </w:r>
      <w:r w:rsidR="004A16E5" w:rsidRPr="00180D17">
        <w:rPr>
          <w:rFonts w:asciiTheme="minorHAnsi" w:hAnsiTheme="minorHAnsi" w:cstheme="minorHAnsi"/>
        </w:rPr>
        <w:t xml:space="preserve"> / Department of Paediatric Laboratory Diagnostics</w:t>
      </w:r>
    </w:p>
    <w:p w14:paraId="7A2C0AA7" w14:textId="77777777" w:rsidR="00D917EF" w:rsidRPr="00180D17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Medycyny Estetycznej</w:t>
      </w:r>
      <w:r w:rsidR="004A16E5" w:rsidRPr="00180D17">
        <w:rPr>
          <w:rFonts w:asciiTheme="minorHAnsi" w:hAnsiTheme="minorHAnsi" w:cstheme="minorHAnsi"/>
        </w:rPr>
        <w:t xml:space="preserve"> / Department of Aesthetic Medicine</w:t>
      </w:r>
    </w:p>
    <w:p w14:paraId="06A19505" w14:textId="77777777" w:rsidR="00D917EF" w:rsidRPr="00180D17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Syntezy i Technologii Środków Leczniczych</w:t>
      </w:r>
      <w:r w:rsidR="004A16E5" w:rsidRPr="00180D17">
        <w:rPr>
          <w:rFonts w:asciiTheme="minorHAnsi" w:hAnsiTheme="minorHAnsi" w:cstheme="minorHAnsi"/>
        </w:rPr>
        <w:t xml:space="preserve"> / Department of Synthesis and Technology of Drugs</w:t>
      </w:r>
    </w:p>
    <w:p w14:paraId="73FF8762" w14:textId="00073E33" w:rsidR="00085199" w:rsidRPr="00180D17" w:rsidRDefault="00D917EF" w:rsidP="00046118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Toksykologii</w:t>
      </w:r>
      <w:r w:rsidR="004A16E5" w:rsidRPr="00180D17">
        <w:rPr>
          <w:rFonts w:asciiTheme="minorHAnsi" w:hAnsiTheme="minorHAnsi" w:cstheme="minorHAnsi"/>
        </w:rPr>
        <w:t xml:space="preserve"> / Department of Toxicology</w:t>
      </w:r>
    </w:p>
    <w:p w14:paraId="599E8E27" w14:textId="77777777" w:rsidR="00D917EF" w:rsidRPr="00180D17" w:rsidRDefault="00D917EF" w:rsidP="000E4F32">
      <w:pPr>
        <w:pStyle w:val="Nagwek2"/>
      </w:pPr>
      <w:r w:rsidRPr="00180D17">
        <w:t>PRACOWNIE</w:t>
      </w:r>
    </w:p>
    <w:p w14:paraId="32C0551F" w14:textId="77777777" w:rsidR="00D917EF" w:rsidRPr="00180D17" w:rsidRDefault="00D917EF" w:rsidP="000E4F32">
      <w:pPr>
        <w:spacing w:after="240" w:line="312" w:lineRule="auto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 xml:space="preserve">Samodzielna Pracownia Kosmetologii </w:t>
      </w:r>
      <w:r w:rsidR="00757FC4" w:rsidRPr="00180D17">
        <w:rPr>
          <w:rFonts w:asciiTheme="minorHAnsi" w:hAnsiTheme="minorHAnsi" w:cstheme="minorHAnsi"/>
        </w:rPr>
        <w:t>/ Independent Cosmetology Laboratory</w:t>
      </w:r>
    </w:p>
    <w:p w14:paraId="4996F34F" w14:textId="77777777" w:rsidR="00D917EF" w:rsidRPr="00180D17" w:rsidRDefault="00D917EF" w:rsidP="00180D17">
      <w:pPr>
        <w:pStyle w:val="Nagwek1"/>
        <w:rPr>
          <w:lang w:val="en-US"/>
        </w:rPr>
      </w:pPr>
      <w:r w:rsidRPr="00180D17">
        <w:rPr>
          <w:lang w:val="en-US"/>
        </w:rPr>
        <w:t>WYDZIAŁ NAUK O ZDROWIU</w:t>
      </w:r>
    </w:p>
    <w:p w14:paraId="257B1FE8" w14:textId="0DF22E57" w:rsidR="00D917EF" w:rsidRPr="00180D17" w:rsidRDefault="00757FC4" w:rsidP="008B3A0A">
      <w:pPr>
        <w:spacing w:line="312" w:lineRule="auto"/>
        <w:rPr>
          <w:rFonts w:asciiTheme="minorHAnsi" w:hAnsiTheme="minorHAnsi" w:cstheme="minorHAnsi"/>
          <w:lang w:val="en-US"/>
        </w:rPr>
      </w:pPr>
      <w:r w:rsidRPr="00180D17">
        <w:rPr>
          <w:rFonts w:asciiTheme="minorHAnsi" w:hAnsiTheme="minorHAnsi" w:cstheme="minorHAnsi"/>
          <w:lang w:val="en-US"/>
        </w:rPr>
        <w:t>Faculty of Health Sciences</w:t>
      </w:r>
    </w:p>
    <w:p w14:paraId="7F550B78" w14:textId="77777777" w:rsidR="00D917EF" w:rsidRPr="00180D17" w:rsidRDefault="00D917EF" w:rsidP="000E4F32">
      <w:pPr>
        <w:pStyle w:val="Nagwek2"/>
      </w:pPr>
      <w:bookmarkStart w:id="3" w:name="_Toc307224106"/>
      <w:bookmarkStart w:id="4" w:name="_Toc319307951"/>
      <w:bookmarkStart w:id="5" w:name="_Toc319308047"/>
      <w:bookmarkStart w:id="6" w:name="_Toc319309302"/>
      <w:bookmarkStart w:id="7" w:name="_Toc319497620"/>
      <w:r w:rsidRPr="00180D17">
        <w:t>ZAKŁADY</w:t>
      </w:r>
      <w:bookmarkEnd w:id="3"/>
      <w:bookmarkEnd w:id="4"/>
      <w:bookmarkEnd w:id="5"/>
      <w:bookmarkEnd w:id="6"/>
      <w:bookmarkEnd w:id="7"/>
    </w:p>
    <w:p w14:paraId="7CA5E91C" w14:textId="77777777" w:rsidR="00F47676" w:rsidRPr="00180D17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180D17">
        <w:rPr>
          <w:rFonts w:asciiTheme="minorHAnsi" w:hAnsiTheme="minorHAnsi" w:cstheme="minorHAnsi"/>
          <w:lang w:val="en-US"/>
        </w:rPr>
        <w:t>Zakład Anestezjologii i Intensywnej Terapii / Department of Anesthesiology and Intensive Therapy</w:t>
      </w:r>
    </w:p>
    <w:p w14:paraId="03ECD462" w14:textId="77777777" w:rsidR="00F47676" w:rsidRPr="00180D17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180D17">
        <w:rPr>
          <w:rFonts w:asciiTheme="minorHAnsi" w:hAnsiTheme="minorHAnsi" w:cstheme="minorHAnsi"/>
          <w:lang w:val="en-US"/>
        </w:rPr>
        <w:lastRenderedPageBreak/>
        <w:t>Zakład Biotechnologii Żywności / Department of Food Biotechnology</w:t>
      </w:r>
    </w:p>
    <w:p w14:paraId="2F9C54CC" w14:textId="77777777" w:rsidR="00F47676" w:rsidRPr="00180D17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Dietetyki i Żywienia Klinicznego / Department of Dietetics and Clinical Nutrition</w:t>
      </w:r>
    </w:p>
    <w:p w14:paraId="1B6DDB7F" w14:textId="77777777" w:rsidR="00F47676" w:rsidRPr="00180D17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Farmakologii Doświadczalnej / Department of Experimental Pharmacology</w:t>
      </w:r>
    </w:p>
    <w:p w14:paraId="608A5241" w14:textId="77777777" w:rsidR="00F47676" w:rsidRPr="00180D17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Fonoaudiologii Klinicznej i Logopedii / Department of Clinical Phonoaudiology and Speech Therapy</w:t>
      </w:r>
    </w:p>
    <w:p w14:paraId="35826D84" w14:textId="77777777" w:rsidR="00F47676" w:rsidRPr="00180D17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Ginekologii i Położnictwa Praktycznego / Department of Gynaecology and Practical Obstetrics</w:t>
      </w:r>
    </w:p>
    <w:p w14:paraId="67B03BFD" w14:textId="77777777" w:rsidR="00F47676" w:rsidRPr="00180D17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Higieny, Epidemiologii i Ergonomii / Department of Hygiene, Epidemiology and Ergonomics</w:t>
      </w:r>
    </w:p>
    <w:p w14:paraId="6EFA4D59" w14:textId="77777777" w:rsidR="00F47676" w:rsidRPr="00180D17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Medycyny Klinicznej / Department of Clinical Medicine</w:t>
      </w:r>
    </w:p>
    <w:p w14:paraId="13763384" w14:textId="77777777" w:rsidR="00F47676" w:rsidRPr="00180D17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180D17">
        <w:rPr>
          <w:rFonts w:asciiTheme="minorHAnsi" w:hAnsiTheme="minorHAnsi" w:cstheme="minorHAnsi"/>
          <w:lang w:val="en-US"/>
        </w:rPr>
        <w:t>Zakład Medycyny Rodzinnej / Department of Family Medicine</w:t>
      </w:r>
    </w:p>
    <w:p w14:paraId="38A2FCE3" w14:textId="77777777" w:rsidR="00F47676" w:rsidRPr="00180D17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Medycyny Wieku Rozwojowego i Pielęgniarstwa Pediatrycznego / Department of Developmental Age Medicine and Paediatric Nursing</w:t>
      </w:r>
    </w:p>
    <w:p w14:paraId="5FCC5134" w14:textId="77777777" w:rsidR="00F47676" w:rsidRPr="00180D17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Neurologii Inwazyjnej / Department of Invasive Neurology</w:t>
      </w:r>
    </w:p>
    <w:p w14:paraId="3C540F55" w14:textId="77777777" w:rsidR="00F47676" w:rsidRPr="00180D17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Patomorfologii Ogólnej / Department of General Pathomorphology</w:t>
      </w:r>
    </w:p>
    <w:p w14:paraId="7FDD08BE" w14:textId="77777777" w:rsidR="00F47676" w:rsidRPr="00180D17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Pielęgniarstwa Chirurgicznego / Department of Surgical Nursing</w:t>
      </w:r>
    </w:p>
    <w:p w14:paraId="5DA54B32" w14:textId="77777777" w:rsidR="00F47676" w:rsidRPr="00180D17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Podstawowej Opieki Zdrowotnej / Department of Primary Health Care</w:t>
      </w:r>
    </w:p>
    <w:p w14:paraId="2942A5D7" w14:textId="77777777" w:rsidR="00F47676" w:rsidRPr="00180D17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Położnictwa, Ginekologii i Opieki Położniczo-Ginekologicznej / Department of Obstetrics, Gynaecology and Maternity Care</w:t>
      </w:r>
    </w:p>
    <w:p w14:paraId="7CE0F96D" w14:textId="7B3E9326" w:rsidR="00F47676" w:rsidRPr="00180D17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Prawa Medycznego i Deontologii Lekarskiej / Department of Medical Law and Medical Deontology</w:t>
      </w:r>
    </w:p>
    <w:p w14:paraId="2AA02419" w14:textId="018ADA5F" w:rsidR="000F2754" w:rsidRPr="00180D17" w:rsidRDefault="000F2754" w:rsidP="000F2754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Psychologii i Filozofii / Department of Psychology and Philosophy</w:t>
      </w:r>
    </w:p>
    <w:p w14:paraId="5DCDC002" w14:textId="77777777" w:rsidR="00F47676" w:rsidRPr="00180D17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Radiologii Dziecięcej / Department of Paediatric Radiology</w:t>
      </w:r>
    </w:p>
    <w:p w14:paraId="337C7072" w14:textId="77777777" w:rsidR="00F47676" w:rsidRPr="00180D17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Zdrowia Publicznego / Department of Public Health</w:t>
      </w:r>
    </w:p>
    <w:p w14:paraId="47F2A64C" w14:textId="77777777" w:rsidR="00F47676" w:rsidRPr="00180D17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80D17">
        <w:rPr>
          <w:rFonts w:asciiTheme="minorHAnsi" w:hAnsiTheme="minorHAnsi" w:cstheme="minorHAnsi"/>
        </w:rPr>
        <w:t>Zakład Zintegrowanej Opieki Medycznej / Department of Integrated Medical Care</w:t>
      </w:r>
    </w:p>
    <w:p w14:paraId="074075A3" w14:textId="2FF35FFA" w:rsidR="00D917EF" w:rsidRPr="00180D17" w:rsidRDefault="00D917EF" w:rsidP="000E4F32">
      <w:pPr>
        <w:pStyle w:val="Nagwek2"/>
      </w:pPr>
      <w:r w:rsidRPr="00180D17">
        <w:t>KLINIKI</w:t>
      </w:r>
    </w:p>
    <w:p w14:paraId="4EED92EE" w14:textId="77777777" w:rsidR="00D917EF" w:rsidRPr="00180D17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80D17">
        <w:rPr>
          <w:rFonts w:asciiTheme="minorHAnsi" w:hAnsiTheme="minorHAnsi" w:cstheme="minorHAnsi"/>
          <w:szCs w:val="24"/>
        </w:rPr>
        <w:t xml:space="preserve">Klinika Alergologii i Chorób Wewnętrznych </w:t>
      </w:r>
      <w:r w:rsidR="00F47676" w:rsidRPr="00180D17">
        <w:rPr>
          <w:rFonts w:asciiTheme="minorHAnsi" w:hAnsiTheme="minorHAnsi" w:cstheme="minorHAnsi"/>
          <w:szCs w:val="24"/>
        </w:rPr>
        <w:t>/ Clinical Department of Allergic and Internal Diseases</w:t>
      </w:r>
    </w:p>
    <w:p w14:paraId="0B2A8E74" w14:textId="77777777" w:rsidR="00D917EF" w:rsidRPr="00180D17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80D17">
        <w:rPr>
          <w:rFonts w:asciiTheme="minorHAnsi" w:hAnsiTheme="minorHAnsi" w:cstheme="minorHAnsi"/>
          <w:szCs w:val="24"/>
        </w:rPr>
        <w:t>Klinika Geriatrii</w:t>
      </w:r>
      <w:r w:rsidR="00F47676" w:rsidRPr="00180D17">
        <w:rPr>
          <w:rFonts w:asciiTheme="minorHAnsi" w:hAnsiTheme="minorHAnsi" w:cstheme="minorHAnsi"/>
          <w:szCs w:val="24"/>
        </w:rPr>
        <w:t xml:space="preserve"> / Department of Geriatrics</w:t>
      </w:r>
    </w:p>
    <w:p w14:paraId="7AA7B162" w14:textId="77777777" w:rsidR="00D917EF" w:rsidRPr="00180D17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80D17">
        <w:rPr>
          <w:rFonts w:asciiTheme="minorHAnsi" w:hAnsiTheme="minorHAnsi" w:cstheme="minorHAnsi"/>
          <w:szCs w:val="24"/>
        </w:rPr>
        <w:t>Klinika Medycyny Ratunkowej</w:t>
      </w:r>
      <w:r w:rsidR="00F47676" w:rsidRPr="00180D17">
        <w:rPr>
          <w:rFonts w:asciiTheme="minorHAnsi" w:hAnsiTheme="minorHAnsi" w:cstheme="minorHAnsi"/>
          <w:szCs w:val="24"/>
        </w:rPr>
        <w:t xml:space="preserve"> / Department of Emergency Medicine</w:t>
      </w:r>
    </w:p>
    <w:p w14:paraId="0E4CF41E" w14:textId="77777777" w:rsidR="00D917EF" w:rsidRPr="00180D17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80D17">
        <w:rPr>
          <w:rFonts w:asciiTheme="minorHAnsi" w:hAnsiTheme="minorHAnsi" w:cstheme="minorHAnsi"/>
          <w:szCs w:val="24"/>
        </w:rPr>
        <w:t>Klinika Medycyny Ratunkowej Dzieci</w:t>
      </w:r>
      <w:r w:rsidR="00F47676" w:rsidRPr="00180D17">
        <w:rPr>
          <w:rFonts w:asciiTheme="minorHAnsi" w:hAnsiTheme="minorHAnsi" w:cstheme="minorHAnsi"/>
          <w:szCs w:val="24"/>
        </w:rPr>
        <w:t xml:space="preserve"> / Department of Paediatric Emergency Medicine</w:t>
      </w:r>
    </w:p>
    <w:p w14:paraId="393DCB96" w14:textId="2E25C557" w:rsidR="00D917EF" w:rsidRPr="00180D17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80D17">
        <w:rPr>
          <w:rFonts w:asciiTheme="minorHAnsi" w:hAnsiTheme="minorHAnsi" w:cstheme="minorHAnsi"/>
          <w:szCs w:val="24"/>
        </w:rPr>
        <w:t>Klinika Neonatologii i Intensywnej Terapii Noworodka</w:t>
      </w:r>
      <w:r w:rsidR="00F47676" w:rsidRPr="00180D17">
        <w:rPr>
          <w:rFonts w:asciiTheme="minorHAnsi" w:hAnsiTheme="minorHAnsi" w:cstheme="minorHAnsi"/>
          <w:szCs w:val="24"/>
        </w:rPr>
        <w:t xml:space="preserve"> / Department of Neonatology and Newborn Intensive Care</w:t>
      </w:r>
    </w:p>
    <w:p w14:paraId="5936218D" w14:textId="77777777" w:rsidR="00A7545D" w:rsidRPr="00180D17" w:rsidRDefault="00A7545D" w:rsidP="00A7545D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80D17">
        <w:rPr>
          <w:rFonts w:asciiTheme="minorHAnsi" w:hAnsiTheme="minorHAnsi" w:cstheme="minorHAnsi"/>
          <w:szCs w:val="24"/>
        </w:rPr>
        <w:t>Klinika Neurologii Dziecięcej / Department of Paediatric Neurology</w:t>
      </w:r>
    </w:p>
    <w:p w14:paraId="1A104E48" w14:textId="77777777" w:rsidR="00D917EF" w:rsidRPr="00180D17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80D17">
        <w:rPr>
          <w:rFonts w:asciiTheme="minorHAnsi" w:hAnsiTheme="minorHAnsi" w:cstheme="minorHAnsi"/>
          <w:szCs w:val="24"/>
        </w:rPr>
        <w:t>Klinika Rehabilitacji</w:t>
      </w:r>
      <w:r w:rsidR="00F47676" w:rsidRPr="00180D17">
        <w:rPr>
          <w:rFonts w:asciiTheme="minorHAnsi" w:hAnsiTheme="minorHAnsi" w:cstheme="minorHAnsi"/>
          <w:szCs w:val="24"/>
        </w:rPr>
        <w:t xml:space="preserve"> / Department of Rehabilitation</w:t>
      </w:r>
    </w:p>
    <w:p w14:paraId="7E97CDEF" w14:textId="77777777" w:rsidR="00D917EF" w:rsidRPr="00180D17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80D17">
        <w:rPr>
          <w:rFonts w:asciiTheme="minorHAnsi" w:hAnsiTheme="minorHAnsi" w:cstheme="minorHAnsi"/>
          <w:szCs w:val="24"/>
        </w:rPr>
        <w:lastRenderedPageBreak/>
        <w:t>Klinika Rehabilitacji Dziecięcej z Ośrodkiem Wczesnej Pomocy Dzieciom Upośledzonym „Dać Szansę”</w:t>
      </w:r>
      <w:r w:rsidR="00F47676" w:rsidRPr="00180D17">
        <w:rPr>
          <w:rFonts w:asciiTheme="minorHAnsi" w:hAnsiTheme="minorHAnsi" w:cstheme="minorHAnsi"/>
          <w:szCs w:val="24"/>
        </w:rPr>
        <w:t xml:space="preserve"> / Department of Pediatric Rehabilitation and Center of Early Support for Handicapped Children "Give a Chance"</w:t>
      </w:r>
    </w:p>
    <w:p w14:paraId="253EE188" w14:textId="77777777" w:rsidR="00D917EF" w:rsidRPr="00180D17" w:rsidRDefault="00D917EF" w:rsidP="000E4F32">
      <w:pPr>
        <w:pStyle w:val="Nagwek2"/>
      </w:pPr>
      <w:r w:rsidRPr="00180D17">
        <w:t>PRACOWNIE</w:t>
      </w:r>
    </w:p>
    <w:p w14:paraId="785EDE18" w14:textId="77777777" w:rsidR="00D917EF" w:rsidRPr="00180D17" w:rsidRDefault="00D917EF" w:rsidP="000E4F32">
      <w:pPr>
        <w:pStyle w:val="Nagwek"/>
        <w:numPr>
          <w:ilvl w:val="0"/>
          <w:numId w:val="7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b/>
          <w:szCs w:val="24"/>
        </w:rPr>
      </w:pPr>
      <w:r w:rsidRPr="00180D17">
        <w:rPr>
          <w:rFonts w:asciiTheme="minorHAnsi" w:hAnsiTheme="minorHAnsi" w:cstheme="minorHAnsi"/>
          <w:szCs w:val="24"/>
        </w:rPr>
        <w:t>Samodzielna Pracownia Diagnostyki Układu Oddechowego i Bronchoskopii</w:t>
      </w:r>
      <w:r w:rsidR="00F47676" w:rsidRPr="00180D17">
        <w:rPr>
          <w:rFonts w:asciiTheme="minorHAnsi" w:hAnsiTheme="minorHAnsi" w:cstheme="minorHAnsi"/>
          <w:szCs w:val="24"/>
        </w:rPr>
        <w:t xml:space="preserve"> / Laboratory of Respiratory Diagnostics and Bronchoscopy</w:t>
      </w:r>
    </w:p>
    <w:p w14:paraId="6A7B27B1" w14:textId="77777777" w:rsidR="0012572A" w:rsidRPr="00180D17" w:rsidRDefault="00D917EF" w:rsidP="000E4F32">
      <w:pPr>
        <w:pStyle w:val="Nagwek"/>
        <w:numPr>
          <w:ilvl w:val="0"/>
          <w:numId w:val="7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80D17">
        <w:rPr>
          <w:rFonts w:asciiTheme="minorHAnsi" w:hAnsiTheme="minorHAnsi" w:cstheme="minorHAnsi"/>
          <w:szCs w:val="24"/>
        </w:rPr>
        <w:t>Samodzielna Pracownia Rehabilitacji Narządu Wzroku</w:t>
      </w:r>
      <w:r w:rsidR="004232A8" w:rsidRPr="00180D17">
        <w:rPr>
          <w:rFonts w:asciiTheme="minorHAnsi" w:hAnsiTheme="minorHAnsi" w:cstheme="minorHAnsi"/>
          <w:szCs w:val="24"/>
        </w:rPr>
        <w:t xml:space="preserve"> / Laboratory of Eye Rehabilitation</w:t>
      </w:r>
    </w:p>
    <w:sectPr w:rsidR="0012572A" w:rsidRPr="00180D17" w:rsidSect="00085199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71A"/>
    <w:multiLevelType w:val="hybridMultilevel"/>
    <w:tmpl w:val="F7368D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C31D56"/>
    <w:multiLevelType w:val="hybridMultilevel"/>
    <w:tmpl w:val="827669BA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83BE8"/>
    <w:multiLevelType w:val="hybridMultilevel"/>
    <w:tmpl w:val="C282A4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96A2D"/>
    <w:multiLevelType w:val="hybridMultilevel"/>
    <w:tmpl w:val="325A2710"/>
    <w:lvl w:ilvl="0" w:tplc="E188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B84CFB"/>
    <w:multiLevelType w:val="hybridMultilevel"/>
    <w:tmpl w:val="5906B7A6"/>
    <w:lvl w:ilvl="0" w:tplc="FFFFFFF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 w15:restartNumberingAfterBreak="0">
    <w:nsid w:val="34DC1AE5"/>
    <w:multiLevelType w:val="hybridMultilevel"/>
    <w:tmpl w:val="F3DA7DC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CB1BE3"/>
    <w:multiLevelType w:val="hybridMultilevel"/>
    <w:tmpl w:val="0366D29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39553F1E"/>
    <w:multiLevelType w:val="hybridMultilevel"/>
    <w:tmpl w:val="8EF4AA7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E1B2B"/>
    <w:multiLevelType w:val="hybridMultilevel"/>
    <w:tmpl w:val="7D6E85A0"/>
    <w:lvl w:ilvl="0" w:tplc="47E0C166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 w15:restartNumberingAfterBreak="0">
    <w:nsid w:val="3AE07145"/>
    <w:multiLevelType w:val="hybridMultilevel"/>
    <w:tmpl w:val="88A24706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3505BC"/>
    <w:multiLevelType w:val="hybridMultilevel"/>
    <w:tmpl w:val="38A8D69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95462F2"/>
    <w:multiLevelType w:val="hybridMultilevel"/>
    <w:tmpl w:val="78665F96"/>
    <w:lvl w:ilvl="0" w:tplc="9020B7A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F7F7F28"/>
    <w:multiLevelType w:val="hybridMultilevel"/>
    <w:tmpl w:val="D8944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D321D"/>
    <w:multiLevelType w:val="hybridMultilevel"/>
    <w:tmpl w:val="9EFE182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BF15C0"/>
    <w:multiLevelType w:val="hybridMultilevel"/>
    <w:tmpl w:val="067AF868"/>
    <w:lvl w:ilvl="0" w:tplc="FF52A8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86155CE"/>
    <w:multiLevelType w:val="hybridMultilevel"/>
    <w:tmpl w:val="78665F96"/>
    <w:lvl w:ilvl="0" w:tplc="9020B7A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7FB67A0"/>
    <w:multiLevelType w:val="hybridMultilevel"/>
    <w:tmpl w:val="57B66BAC"/>
    <w:lvl w:ilvl="0" w:tplc="DEA633E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6C181B7C"/>
    <w:multiLevelType w:val="hybridMultilevel"/>
    <w:tmpl w:val="701655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C2F6F23"/>
    <w:multiLevelType w:val="hybridMultilevel"/>
    <w:tmpl w:val="325A2710"/>
    <w:lvl w:ilvl="0" w:tplc="E188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8"/>
  </w:num>
  <w:num w:numId="8">
    <w:abstractNumId w:val="0"/>
  </w:num>
  <w:num w:numId="9">
    <w:abstractNumId w:val="5"/>
  </w:num>
  <w:num w:numId="10">
    <w:abstractNumId w:val="6"/>
  </w:num>
  <w:num w:numId="11">
    <w:abstractNumId w:val="11"/>
  </w:num>
  <w:num w:numId="12">
    <w:abstractNumId w:val="15"/>
  </w:num>
  <w:num w:numId="13">
    <w:abstractNumId w:val="12"/>
  </w:num>
  <w:num w:numId="14">
    <w:abstractNumId w:val="16"/>
  </w:num>
  <w:num w:numId="15">
    <w:abstractNumId w:val="3"/>
  </w:num>
  <w:num w:numId="16">
    <w:abstractNumId w:val="10"/>
  </w:num>
  <w:num w:numId="17">
    <w:abstractNumId w:val="13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7EF"/>
    <w:rsid w:val="0003099D"/>
    <w:rsid w:val="0003152D"/>
    <w:rsid w:val="000331BE"/>
    <w:rsid w:val="00046118"/>
    <w:rsid w:val="00085199"/>
    <w:rsid w:val="00093227"/>
    <w:rsid w:val="000B20B1"/>
    <w:rsid w:val="000B277C"/>
    <w:rsid w:val="000B5082"/>
    <w:rsid w:val="000C58D7"/>
    <w:rsid w:val="000D0ABE"/>
    <w:rsid w:val="000E3962"/>
    <w:rsid w:val="000E4F32"/>
    <w:rsid w:val="000F2754"/>
    <w:rsid w:val="000F7BD8"/>
    <w:rsid w:val="0012572A"/>
    <w:rsid w:val="00132A97"/>
    <w:rsid w:val="00166570"/>
    <w:rsid w:val="00180D17"/>
    <w:rsid w:val="001848EB"/>
    <w:rsid w:val="001B3677"/>
    <w:rsid w:val="001F4219"/>
    <w:rsid w:val="001F49A8"/>
    <w:rsid w:val="00236028"/>
    <w:rsid w:val="002630D6"/>
    <w:rsid w:val="002827CB"/>
    <w:rsid w:val="00297085"/>
    <w:rsid w:val="002C3726"/>
    <w:rsid w:val="002D027A"/>
    <w:rsid w:val="002D5628"/>
    <w:rsid w:val="002D7B3D"/>
    <w:rsid w:val="002F1FA0"/>
    <w:rsid w:val="0032209E"/>
    <w:rsid w:val="00352A07"/>
    <w:rsid w:val="00375D84"/>
    <w:rsid w:val="00376244"/>
    <w:rsid w:val="003B1B91"/>
    <w:rsid w:val="003B31C9"/>
    <w:rsid w:val="003D6213"/>
    <w:rsid w:val="004008CF"/>
    <w:rsid w:val="00406349"/>
    <w:rsid w:val="00414A22"/>
    <w:rsid w:val="00416603"/>
    <w:rsid w:val="00416C73"/>
    <w:rsid w:val="00422D67"/>
    <w:rsid w:val="004232A8"/>
    <w:rsid w:val="00440BA4"/>
    <w:rsid w:val="00481D5F"/>
    <w:rsid w:val="004853C9"/>
    <w:rsid w:val="004A16E5"/>
    <w:rsid w:val="004D1547"/>
    <w:rsid w:val="004E3F3F"/>
    <w:rsid w:val="005418D3"/>
    <w:rsid w:val="005564F7"/>
    <w:rsid w:val="00597025"/>
    <w:rsid w:val="005A25FC"/>
    <w:rsid w:val="005C2B79"/>
    <w:rsid w:val="00617F9F"/>
    <w:rsid w:val="00621417"/>
    <w:rsid w:val="006249F9"/>
    <w:rsid w:val="00626C79"/>
    <w:rsid w:val="006745C1"/>
    <w:rsid w:val="00683F80"/>
    <w:rsid w:val="006B35E2"/>
    <w:rsid w:val="006F670A"/>
    <w:rsid w:val="00703A3D"/>
    <w:rsid w:val="00745E64"/>
    <w:rsid w:val="00757FC4"/>
    <w:rsid w:val="00766202"/>
    <w:rsid w:val="00772076"/>
    <w:rsid w:val="007B2AA3"/>
    <w:rsid w:val="007C3F4E"/>
    <w:rsid w:val="007D34C5"/>
    <w:rsid w:val="0081121C"/>
    <w:rsid w:val="008153C3"/>
    <w:rsid w:val="00850F54"/>
    <w:rsid w:val="00855938"/>
    <w:rsid w:val="008712F3"/>
    <w:rsid w:val="00874873"/>
    <w:rsid w:val="008B3A0A"/>
    <w:rsid w:val="008E376F"/>
    <w:rsid w:val="008E4E91"/>
    <w:rsid w:val="009030D9"/>
    <w:rsid w:val="00925CC9"/>
    <w:rsid w:val="0098547B"/>
    <w:rsid w:val="009A00C6"/>
    <w:rsid w:val="009A03C9"/>
    <w:rsid w:val="00A456DF"/>
    <w:rsid w:val="00A54BEF"/>
    <w:rsid w:val="00A7545D"/>
    <w:rsid w:val="00AA226C"/>
    <w:rsid w:val="00AC4A46"/>
    <w:rsid w:val="00AC58DE"/>
    <w:rsid w:val="00AD0E31"/>
    <w:rsid w:val="00B92503"/>
    <w:rsid w:val="00B9786F"/>
    <w:rsid w:val="00BF0A43"/>
    <w:rsid w:val="00BF10CB"/>
    <w:rsid w:val="00C0546D"/>
    <w:rsid w:val="00C35AAA"/>
    <w:rsid w:val="00C51932"/>
    <w:rsid w:val="00C6659D"/>
    <w:rsid w:val="00C77E2A"/>
    <w:rsid w:val="00C80CC1"/>
    <w:rsid w:val="00C87D7C"/>
    <w:rsid w:val="00CA0CE8"/>
    <w:rsid w:val="00D14FE0"/>
    <w:rsid w:val="00D3498E"/>
    <w:rsid w:val="00D917EF"/>
    <w:rsid w:val="00DB601D"/>
    <w:rsid w:val="00DD36F0"/>
    <w:rsid w:val="00E74893"/>
    <w:rsid w:val="00E774BE"/>
    <w:rsid w:val="00EE357E"/>
    <w:rsid w:val="00EF56FA"/>
    <w:rsid w:val="00F06892"/>
    <w:rsid w:val="00F30391"/>
    <w:rsid w:val="00F4651B"/>
    <w:rsid w:val="00F47676"/>
    <w:rsid w:val="00F63375"/>
    <w:rsid w:val="00FA2879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9891"/>
  <w15:chartTrackingRefBased/>
  <w15:docId w15:val="{B3F3C6EB-7268-46F9-AEDD-F9B8CD2F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0D17"/>
    <w:pPr>
      <w:spacing w:line="312" w:lineRule="auto"/>
      <w:outlineLvl w:val="0"/>
    </w:pPr>
    <w:rPr>
      <w:rFonts w:asciiTheme="minorHAnsi" w:hAnsiTheme="minorHAnsi" w:cs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3A0A"/>
    <w:pPr>
      <w:spacing w:before="240" w:after="240" w:line="312" w:lineRule="auto"/>
      <w:outlineLvl w:val="1"/>
    </w:pPr>
    <w:rPr>
      <w:rFonts w:asciiTheme="minorHAnsi" w:hAnsiTheme="minorHAnsi" w:cs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17EF"/>
    <w:pPr>
      <w:tabs>
        <w:tab w:val="left" w:pos="-142"/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character" w:customStyle="1" w:styleId="NagwekZnak">
    <w:name w:val="Nagłówek Znak"/>
    <w:basedOn w:val="Domylnaczcionkaakapitu"/>
    <w:link w:val="Nagwek"/>
    <w:rsid w:val="00D917EF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63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2A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A9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35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35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35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5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5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B3A0A"/>
    <w:pPr>
      <w:spacing w:line="312" w:lineRule="auto"/>
    </w:pPr>
    <w:rPr>
      <w:rFonts w:asciiTheme="minorHAnsi" w:hAnsiTheme="minorHAnsi" w:cstheme="minorHAns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8B3A0A"/>
    <w:rPr>
      <w:rFonts w:eastAsia="Times New Roman" w:cstheme="minorHAns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80D17"/>
    <w:rPr>
      <w:rFonts w:eastAsia="Times New Roman" w:cstheme="minorHAnsi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3A0A"/>
    <w:rPr>
      <w:rFonts w:eastAsia="Times New Roman" w:cs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2" ma:contentTypeDescription="Create a new document." ma:contentTypeScope="" ma:versionID="8f2f9986b6c38dc5396fe6f66227ea13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f02d31675ecb7b564c2fa0a4bf3d0441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766FDC-3144-426B-AD8F-8DC9425A37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DA5DA-79A1-4B56-B589-DA9B4FBD5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3EF3B-426D-4C09-9FCE-AA6DDB97B1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2078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96.2023 zał. 1.2 Wykaz jednostek organizacyjnych wydziałów</vt:lpstr>
    </vt:vector>
  </TitlesOfParts>
  <Company/>
  <LinksUpToDate>false</LinksUpToDate>
  <CharactersWithSpaces>14517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96.2023 zał. 1.2 Wykaz jednostek organizacyjnych wydziałów</dc:title>
  <dc:subject/>
  <dc:creator>Emilia Snarska</dc:creator>
  <cp:keywords/>
  <dc:description/>
  <cp:lastModifiedBy>Emilia Snarska</cp:lastModifiedBy>
  <cp:revision>17</cp:revision>
  <cp:lastPrinted>2023-09-29T13:56:00Z</cp:lastPrinted>
  <dcterms:created xsi:type="dcterms:W3CDTF">2023-08-08T12:44:00Z</dcterms:created>
  <dcterms:modified xsi:type="dcterms:W3CDTF">2023-09-29T14:02:00Z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