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8561" w14:textId="2C41F93E"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sz w:val="18"/>
          <w:szCs w:val="18"/>
        </w:rPr>
        <w:t xml:space="preserve"> Załącznik nr </w:t>
      </w:r>
      <w:r w:rsidR="003872D2">
        <w:rPr>
          <w:rFonts w:asciiTheme="minorHAnsi" w:hAnsiTheme="minorHAnsi" w:cstheme="minorHAnsi"/>
          <w:sz w:val="18"/>
          <w:szCs w:val="18"/>
        </w:rPr>
        <w:t>1</w:t>
      </w:r>
      <w:r w:rsidRPr="00A72739">
        <w:rPr>
          <w:rFonts w:asciiTheme="minorHAnsi" w:hAnsiTheme="minorHAnsi" w:cstheme="minorHAnsi"/>
          <w:sz w:val="18"/>
          <w:szCs w:val="18"/>
        </w:rPr>
        <w:t xml:space="preserve">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C46514">
        <w:rPr>
          <w:rFonts w:asciiTheme="minorHAnsi" w:hAnsiTheme="minorHAnsi" w:cstheme="minorHAnsi"/>
          <w:sz w:val="18"/>
          <w:szCs w:val="18"/>
        </w:rPr>
        <w:t>(</w:t>
      </w:r>
      <w:r w:rsidR="00A72739" w:rsidRPr="00A72739">
        <w:rPr>
          <w:rFonts w:asciiTheme="minorHAnsi" w:hAnsiTheme="minorHAnsi" w:cstheme="minorHAnsi"/>
          <w:sz w:val="18"/>
          <w:szCs w:val="18"/>
        </w:rPr>
        <w:t>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r w:rsidR="0022426C">
        <w:rPr>
          <w:rFonts w:asciiTheme="minorHAnsi" w:hAnsiTheme="minorHAnsi" w:cstheme="minorHAnsi"/>
          <w:sz w:val="18"/>
          <w:szCs w:val="18"/>
        </w:rPr>
        <w:t>9</w:t>
      </w:r>
      <w:r w:rsidR="003872D2">
        <w:rPr>
          <w:rFonts w:asciiTheme="minorHAnsi" w:hAnsiTheme="minorHAnsi" w:cstheme="minorHAnsi"/>
          <w:sz w:val="18"/>
          <w:szCs w:val="18"/>
        </w:rPr>
        <w:t>6</w:t>
      </w:r>
      <w:r w:rsidR="00E910B0">
        <w:rPr>
          <w:rFonts w:asciiTheme="minorHAnsi" w:hAnsiTheme="minorHAnsi" w:cstheme="minorHAnsi"/>
          <w:sz w:val="18"/>
          <w:szCs w:val="18"/>
        </w:rPr>
        <w:t xml:space="preserve">/2023 Rektora UMB z dnia </w:t>
      </w:r>
      <w:r w:rsidR="003872D2">
        <w:rPr>
          <w:rFonts w:asciiTheme="minorHAnsi" w:hAnsiTheme="minorHAnsi" w:cstheme="minorHAnsi"/>
          <w:sz w:val="18"/>
          <w:szCs w:val="18"/>
        </w:rPr>
        <w:t>1</w:t>
      </w:r>
      <w:r w:rsidR="000702B6">
        <w:rPr>
          <w:rFonts w:asciiTheme="minorHAnsi" w:hAnsiTheme="minorHAnsi" w:cstheme="minorHAnsi"/>
          <w:sz w:val="18"/>
          <w:szCs w:val="18"/>
        </w:rPr>
        <w:t>3.0</w:t>
      </w:r>
      <w:r w:rsidR="003872D2">
        <w:rPr>
          <w:rFonts w:asciiTheme="minorHAnsi" w:hAnsiTheme="minorHAnsi" w:cstheme="minorHAnsi"/>
          <w:sz w:val="18"/>
          <w:szCs w:val="18"/>
        </w:rPr>
        <w:t>9</w:t>
      </w:r>
      <w:r w:rsidR="00E910B0">
        <w:rPr>
          <w:rFonts w:asciiTheme="minorHAnsi" w:hAnsiTheme="minorHAnsi" w:cstheme="minorHAnsi"/>
          <w:sz w:val="18"/>
          <w:szCs w:val="18"/>
        </w:rPr>
        <w:t>.2023 r.)</w:t>
      </w:r>
    </w:p>
    <w:p w14:paraId="77E8B832" w14:textId="77777777"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5EF4DD3" w14:textId="77777777"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88974A4" w14:textId="77777777"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C7B04" wp14:editId="6D180E35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0B94" wp14:editId="6A56FE36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34878" wp14:editId="49DFD7D2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75DEB" wp14:editId="378AD6EA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3A0FA" wp14:editId="5D238C15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37C1E5BC" wp14:editId="24972A8D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644C" w14:textId="77777777" w:rsidR="008971FE" w:rsidRDefault="008971FE" w:rsidP="00D74226">
      <w:r>
        <w:separator/>
      </w:r>
    </w:p>
  </w:endnote>
  <w:endnote w:type="continuationSeparator" w:id="0">
    <w:p w14:paraId="5F186BA6" w14:textId="77777777" w:rsidR="008971FE" w:rsidRDefault="008971FE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F098" w14:textId="77777777" w:rsidR="008971FE" w:rsidRDefault="008971FE" w:rsidP="00D74226">
      <w:r>
        <w:separator/>
      </w:r>
    </w:p>
  </w:footnote>
  <w:footnote w:type="continuationSeparator" w:id="0">
    <w:p w14:paraId="06308A36" w14:textId="77777777" w:rsidR="008971FE" w:rsidRDefault="008971FE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6"/>
    <w:rsid w:val="00033851"/>
    <w:rsid w:val="00061F78"/>
    <w:rsid w:val="000675A6"/>
    <w:rsid w:val="000702B6"/>
    <w:rsid w:val="000B1B06"/>
    <w:rsid w:val="000E3962"/>
    <w:rsid w:val="0013787F"/>
    <w:rsid w:val="001C3970"/>
    <w:rsid w:val="001D042F"/>
    <w:rsid w:val="0022426C"/>
    <w:rsid w:val="00250E66"/>
    <w:rsid w:val="00281BE5"/>
    <w:rsid w:val="00285FB7"/>
    <w:rsid w:val="002E6778"/>
    <w:rsid w:val="002F112F"/>
    <w:rsid w:val="00375B13"/>
    <w:rsid w:val="00386673"/>
    <w:rsid w:val="003872D2"/>
    <w:rsid w:val="003E0FC7"/>
    <w:rsid w:val="00427016"/>
    <w:rsid w:val="004434E0"/>
    <w:rsid w:val="00474240"/>
    <w:rsid w:val="00507EEC"/>
    <w:rsid w:val="006622B0"/>
    <w:rsid w:val="00691D07"/>
    <w:rsid w:val="006A5DE6"/>
    <w:rsid w:val="0072422D"/>
    <w:rsid w:val="007242BE"/>
    <w:rsid w:val="00756F7D"/>
    <w:rsid w:val="00756F85"/>
    <w:rsid w:val="0078564E"/>
    <w:rsid w:val="00787A1F"/>
    <w:rsid w:val="007A061A"/>
    <w:rsid w:val="007B13E0"/>
    <w:rsid w:val="007B2EE9"/>
    <w:rsid w:val="007E7BCF"/>
    <w:rsid w:val="00867E50"/>
    <w:rsid w:val="008971FE"/>
    <w:rsid w:val="008F4F0B"/>
    <w:rsid w:val="00921878"/>
    <w:rsid w:val="009411AD"/>
    <w:rsid w:val="00953528"/>
    <w:rsid w:val="00974B8C"/>
    <w:rsid w:val="009A03C9"/>
    <w:rsid w:val="009D4DDE"/>
    <w:rsid w:val="00A345D2"/>
    <w:rsid w:val="00A67381"/>
    <w:rsid w:val="00A72739"/>
    <w:rsid w:val="00A746E8"/>
    <w:rsid w:val="00B35016"/>
    <w:rsid w:val="00BB19DE"/>
    <w:rsid w:val="00BE7CCD"/>
    <w:rsid w:val="00C27412"/>
    <w:rsid w:val="00C46514"/>
    <w:rsid w:val="00C75226"/>
    <w:rsid w:val="00D2625F"/>
    <w:rsid w:val="00D74226"/>
    <w:rsid w:val="00D826A0"/>
    <w:rsid w:val="00DC642B"/>
    <w:rsid w:val="00DE3545"/>
    <w:rsid w:val="00E910B0"/>
    <w:rsid w:val="00EE3298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F5CB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</dgm:pt>
    <dgm:pt modelId="{D4C93105-4050-4E07-9DEB-0A113645662E}" type="pres">
      <dgm:prSet presAssocID="{3D568D76-5006-4849-AAA3-CE63A73AF0E8}" presName="rootConnector1" presStyleLbl="node1" presStyleIdx="0" presStyleCnt="0"/>
      <dgm:spPr/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</dgm:pt>
    <dgm:pt modelId="{60B10506-C424-43C6-914A-ADAE4CC48894}" type="pres">
      <dgm:prSet presAssocID="{C29C4F69-75F5-49F4-9E90-4777B6DA5544}" presName="rootConnector1" presStyleLbl="node1" presStyleIdx="0" presStyleCnt="0"/>
      <dgm:spPr/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</dgm:pt>
    <dgm:pt modelId="{67D283DA-9D08-43C8-93D8-1DFE5BFF6DBB}" type="pres">
      <dgm:prSet presAssocID="{CE67DBDA-6670-4589-A925-92738573EA12}" presName="rootConnector1" presStyleLbl="node1" presStyleIdx="0" presStyleCnt="0"/>
      <dgm:spPr/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</dgm:pt>
    <dgm:pt modelId="{21CDC45C-2B1D-46BB-8EC9-F7FDA3F68FD2}" type="pres">
      <dgm:prSet presAssocID="{B15DC0DB-F64E-4553-BD53-801FB492C728}" presName="rootConnector" presStyleLbl="node2" presStyleIdx="0" presStyleCnt="4"/>
      <dgm:spPr/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</dgm:pt>
    <dgm:pt modelId="{28D7E1B9-BFF4-42D7-9AB4-19021F5AD1F7}" type="pres">
      <dgm:prSet presAssocID="{2C79F1EC-E305-4EAF-8601-36FF29ACE519}" presName="rootConnector" presStyleLbl="node3" presStyleIdx="0" presStyleCnt="10"/>
      <dgm:spPr/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</dgm:pt>
    <dgm:pt modelId="{18D76F4C-E1D8-473D-AAC5-361D11D0179E}" type="pres">
      <dgm:prSet presAssocID="{DC73C8FF-A072-4B8A-96DB-A98A84D16CE0}" presName="rootConnector" presStyleLbl="node3" presStyleIdx="1" presStyleCnt="10"/>
      <dgm:spPr/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</dgm:pt>
    <dgm:pt modelId="{27EFD4A6-5875-4459-8293-E81DD44EEE4D}" type="pres">
      <dgm:prSet presAssocID="{431567B0-7C41-48AA-A0A4-490FB7B231AF}" presName="rootConnector" presStyleLbl="node3" presStyleIdx="2" presStyleCnt="10"/>
      <dgm:spPr/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</dgm:pt>
    <dgm:pt modelId="{36E83084-8D44-4081-B383-43684712852B}" type="pres">
      <dgm:prSet presAssocID="{FA99440B-54FB-46FC-9BC3-C337DE4D952E}" presName="rootConnector" presStyleLbl="node2" presStyleIdx="1" presStyleCnt="4"/>
      <dgm:spPr/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</dgm:pt>
    <dgm:pt modelId="{EB94DE72-9725-4C0F-9BBD-D90F56A8537B}" type="pres">
      <dgm:prSet presAssocID="{B0034932-DB79-44A6-982E-9AB9D9A02991}" presName="rootConnector" presStyleLbl="node3" presStyleIdx="3" presStyleCnt="10"/>
      <dgm:spPr/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</dgm:pt>
    <dgm:pt modelId="{E5F5DE82-B161-4A72-AB6F-AE53F2FC2035}" type="pres">
      <dgm:prSet presAssocID="{0815ED09-C692-4114-8EEA-203C6A531B54}" presName="rootConnector" presStyleLbl="node3" presStyleIdx="4" presStyleCnt="10"/>
      <dgm:spPr/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</dgm:pt>
    <dgm:pt modelId="{BE7A0279-DFD7-4A24-B3BE-F79F7C4DAD46}" type="pres">
      <dgm:prSet presAssocID="{569B4EAE-0D04-4CFB-AE98-6ACEC994F697}" presName="rootConnector" presStyleLbl="node3" presStyleIdx="5" presStyleCnt="10"/>
      <dgm:spPr/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</dgm:pt>
    <dgm:pt modelId="{1155E9C0-465A-4052-B11A-7CD2E91A3074}" type="pres">
      <dgm:prSet presAssocID="{DCFC52FC-E86C-4BC0-BCC8-E2ABEA9AF54F}" presName="rootConnector" presStyleLbl="node3" presStyleIdx="6" presStyleCnt="10"/>
      <dgm:spPr/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</dgm:pt>
    <dgm:pt modelId="{B97438BA-9226-4584-88EE-DCCEA5204395}" type="pres">
      <dgm:prSet presAssocID="{4192A5D4-24C7-4C04-B77D-A3B09A9183D0}" presName="rootConnector" presStyleLbl="node2" presStyleIdx="2" presStyleCnt="4"/>
      <dgm:spPr/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</dgm:pt>
    <dgm:pt modelId="{D09916E6-E2C8-4590-AE2F-07C69F5D0CC9}" type="pres">
      <dgm:prSet presAssocID="{2850E513-33F8-4846-89ED-D1443B7408DC}" presName="rootConnector" presStyleLbl="node3" presStyleIdx="7" presStyleCnt="10"/>
      <dgm:spPr/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</dgm:pt>
    <dgm:pt modelId="{DA04E561-1165-43AD-9301-8CF666524447}" type="pres">
      <dgm:prSet presAssocID="{BA3757F0-406F-4011-B4EA-6A50E32CFE10}" presName="rootConnector" presStyleLbl="node3" presStyleIdx="8" presStyleCnt="10"/>
      <dgm:spPr/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</dgm:pt>
    <dgm:pt modelId="{640B829D-B233-4F91-8C9F-562331E9A51D}" type="pres">
      <dgm:prSet presAssocID="{5CFF9834-C7F6-45AF-9BB9-47F6A4F4FB3C}" presName="rootConnector" presStyleLbl="node2" presStyleIdx="3" presStyleCnt="4"/>
      <dgm:spPr/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</dgm:pt>
    <dgm:pt modelId="{7C56D49D-D418-4DA3-8283-002ED0C2E292}" type="pres">
      <dgm:prSet presAssocID="{BB1465F6-D916-4B09-82D6-ED66576DA40D}" presName="rootConnector" presStyleLbl="node3" presStyleIdx="9" presStyleCnt="10"/>
      <dgm:spPr/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96.2023 zał 1.1 Schemat organizacyjny struktury zarządzania Uczelnią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96.2023 zał 1 Schemat organizacyjny struktury zarządzania Uczelnią</dc:title>
  <dc:subject/>
  <dc:creator>Emilia Snarska</dc:creator>
  <cp:keywords/>
  <dc:description/>
  <cp:lastModifiedBy>Emilia Snarska</cp:lastModifiedBy>
  <cp:revision>17</cp:revision>
  <cp:lastPrinted>2023-09-29T13:43:00Z</cp:lastPrinted>
  <dcterms:created xsi:type="dcterms:W3CDTF">2022-05-27T12:40:00Z</dcterms:created>
  <dcterms:modified xsi:type="dcterms:W3CDTF">2023-09-29T13:43:00Z</dcterms:modified>
</cp:coreProperties>
</file>