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BB" w:rsidRPr="00183FA9" w:rsidRDefault="00920DD7" w:rsidP="00183FA9">
      <w:pPr>
        <w:pStyle w:val="Teksttreci0"/>
        <w:shd w:val="clear" w:color="auto" w:fill="auto"/>
        <w:spacing w:before="220" w:after="540" w:line="360" w:lineRule="auto"/>
        <w:jc w:val="left"/>
        <w:rPr>
          <w:rFonts w:ascii="Calibri" w:hAnsi="Calibri" w:cs="Calibri"/>
        </w:rPr>
      </w:pPr>
      <w:bookmarkStart w:id="0" w:name="_GoBack"/>
      <w:bookmarkEnd w:id="0"/>
      <w:r w:rsidRPr="00183FA9">
        <w:rPr>
          <w:rFonts w:ascii="Calibri" w:hAnsi="Calibri" w:cs="Calibri"/>
          <w:b/>
          <w:bCs/>
        </w:rPr>
        <w:t>UMOWA LICENCYJNA</w:t>
      </w:r>
    </w:p>
    <w:p w:rsidR="00FB24BB" w:rsidRPr="00183FA9" w:rsidRDefault="00920DD7" w:rsidP="00183FA9">
      <w:pPr>
        <w:pStyle w:val="Teksttreci0"/>
        <w:shd w:val="clear" w:color="auto" w:fill="auto"/>
        <w:tabs>
          <w:tab w:val="left" w:leader="dot" w:pos="3725"/>
        </w:tabs>
        <w:spacing w:after="280" w:line="360" w:lineRule="auto"/>
        <w:ind w:left="300" w:hanging="30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 xml:space="preserve">Umowa zawarta w dniu </w:t>
      </w:r>
      <w:r w:rsidRPr="00183FA9">
        <w:rPr>
          <w:rFonts w:ascii="Calibri" w:hAnsi="Calibri" w:cs="Calibri"/>
        </w:rPr>
        <w:tab/>
        <w:t xml:space="preserve"> w </w:t>
      </w:r>
      <w:r w:rsidR="003B0404" w:rsidRPr="00183FA9">
        <w:rPr>
          <w:rFonts w:ascii="Calibri" w:hAnsi="Calibri" w:cs="Calibri"/>
        </w:rPr>
        <w:t>Białymstoku</w:t>
      </w:r>
    </w:p>
    <w:p w:rsidR="00FB24BB" w:rsidRPr="00183FA9" w:rsidRDefault="00920DD7" w:rsidP="00183FA9">
      <w:pPr>
        <w:pStyle w:val="Teksttreci0"/>
        <w:shd w:val="clear" w:color="auto" w:fill="auto"/>
        <w:spacing w:line="360" w:lineRule="auto"/>
        <w:ind w:left="300" w:hanging="30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>pomiędzy:</w:t>
      </w:r>
    </w:p>
    <w:p w:rsidR="00FB24BB" w:rsidRPr="00183FA9" w:rsidRDefault="00920DD7" w:rsidP="00183FA9">
      <w:pPr>
        <w:pStyle w:val="Teksttreci0"/>
        <w:shd w:val="clear" w:color="auto" w:fill="auto"/>
        <w:spacing w:line="360" w:lineRule="auto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 xml:space="preserve">Uniwersytetem Medycznym w </w:t>
      </w:r>
      <w:r w:rsidR="003B0404" w:rsidRPr="00183FA9">
        <w:rPr>
          <w:rFonts w:ascii="Calibri" w:hAnsi="Calibri" w:cs="Calibri"/>
        </w:rPr>
        <w:t>Białymstoku</w:t>
      </w:r>
      <w:r w:rsidRPr="00183FA9">
        <w:rPr>
          <w:rFonts w:ascii="Calibri" w:hAnsi="Calibri" w:cs="Calibri"/>
        </w:rPr>
        <w:t xml:space="preserve">, </w:t>
      </w:r>
      <w:r w:rsidR="003B0404" w:rsidRPr="00183FA9">
        <w:rPr>
          <w:rFonts w:ascii="Calibri" w:hAnsi="Calibri" w:cs="Calibri"/>
        </w:rPr>
        <w:t>ul. Jana Kilińskiego 1</w:t>
      </w:r>
      <w:r w:rsidRPr="00183FA9">
        <w:rPr>
          <w:rFonts w:ascii="Calibri" w:hAnsi="Calibri" w:cs="Calibri"/>
        </w:rPr>
        <w:t xml:space="preserve">, </w:t>
      </w:r>
      <w:r w:rsidR="003B0404" w:rsidRPr="00183FA9">
        <w:rPr>
          <w:rFonts w:ascii="Calibri" w:hAnsi="Calibri" w:cs="Calibri"/>
        </w:rPr>
        <w:t>15-089 Białystok</w:t>
      </w:r>
      <w:r w:rsidRPr="00183FA9">
        <w:rPr>
          <w:rFonts w:ascii="Calibri" w:hAnsi="Calibri" w:cs="Calibri"/>
        </w:rPr>
        <w:t xml:space="preserve">, </w:t>
      </w:r>
      <w:r w:rsidR="00183FA9">
        <w:rPr>
          <w:rFonts w:ascii="Calibri" w:hAnsi="Calibri" w:cs="Calibri"/>
        </w:rPr>
        <w:br/>
      </w:r>
      <w:r w:rsidRPr="00183FA9">
        <w:rPr>
          <w:rFonts w:ascii="Calibri" w:hAnsi="Calibri" w:cs="Calibri"/>
        </w:rPr>
        <w:t xml:space="preserve">NIP </w:t>
      </w:r>
      <w:r w:rsidR="003B0404" w:rsidRPr="00183FA9">
        <w:rPr>
          <w:rFonts w:ascii="Calibri" w:hAnsi="Calibri" w:cs="Calibri"/>
        </w:rPr>
        <w:t>542 021 17 17</w:t>
      </w:r>
      <w:r w:rsidRPr="00183FA9">
        <w:rPr>
          <w:rFonts w:ascii="Calibri" w:hAnsi="Calibri" w:cs="Calibri"/>
        </w:rPr>
        <w:t xml:space="preserve"> reprezentowanym przez:</w:t>
      </w:r>
    </w:p>
    <w:p w:rsidR="00FB24BB" w:rsidRPr="00183FA9" w:rsidRDefault="00183FA9" w:rsidP="00183FA9">
      <w:pPr>
        <w:pStyle w:val="Teksttreci0"/>
        <w:shd w:val="clear" w:color="auto" w:fill="auto"/>
        <w:tabs>
          <w:tab w:val="left" w:leader="dot" w:pos="3427"/>
        </w:tabs>
        <w:spacing w:line="36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920DD7" w:rsidRPr="00183FA9">
        <w:rPr>
          <w:rFonts w:ascii="Calibri" w:hAnsi="Calibri" w:cs="Calibri"/>
        </w:rPr>
        <w:t xml:space="preserve"> - Dyrektor</w:t>
      </w:r>
      <w:r w:rsidR="00102519" w:rsidRPr="00183FA9">
        <w:rPr>
          <w:rFonts w:ascii="Calibri" w:hAnsi="Calibri" w:cs="Calibri"/>
        </w:rPr>
        <w:t>a</w:t>
      </w:r>
      <w:r w:rsidR="00920DD7" w:rsidRPr="00183FA9">
        <w:rPr>
          <w:rFonts w:ascii="Calibri" w:hAnsi="Calibri" w:cs="Calibri"/>
        </w:rPr>
        <w:t xml:space="preserve"> Biblioteki Głównej Uniwersytetu Medycznego</w:t>
      </w:r>
    </w:p>
    <w:p w:rsidR="00FB24BB" w:rsidRPr="00183FA9" w:rsidRDefault="00920DD7" w:rsidP="00183FA9">
      <w:pPr>
        <w:pStyle w:val="Teksttreci0"/>
        <w:shd w:val="clear" w:color="auto" w:fill="auto"/>
        <w:tabs>
          <w:tab w:val="left" w:leader="dot" w:pos="9614"/>
        </w:tabs>
        <w:spacing w:line="360" w:lineRule="auto"/>
        <w:ind w:left="300" w:hanging="30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 xml:space="preserve">w </w:t>
      </w:r>
      <w:r w:rsidR="003B0404" w:rsidRPr="00183FA9">
        <w:rPr>
          <w:rFonts w:ascii="Calibri" w:hAnsi="Calibri" w:cs="Calibri"/>
        </w:rPr>
        <w:t>Białymstoku</w:t>
      </w:r>
      <w:r w:rsidRPr="00183FA9">
        <w:rPr>
          <w:rFonts w:ascii="Calibri" w:hAnsi="Calibri" w:cs="Calibri"/>
        </w:rPr>
        <w:t>, działając</w:t>
      </w:r>
      <w:r w:rsidR="003B0404" w:rsidRPr="00183FA9">
        <w:rPr>
          <w:rFonts w:ascii="Calibri" w:hAnsi="Calibri" w:cs="Calibri"/>
        </w:rPr>
        <w:t>ą</w:t>
      </w:r>
      <w:r w:rsidRPr="00183FA9">
        <w:rPr>
          <w:rFonts w:ascii="Calibri" w:hAnsi="Calibri" w:cs="Calibri"/>
        </w:rPr>
        <w:t xml:space="preserve"> na podstawie pełnomocnictwa szczególnego z dnia </w:t>
      </w:r>
      <w:r w:rsidRPr="00183FA9">
        <w:rPr>
          <w:rFonts w:ascii="Calibri" w:hAnsi="Calibri" w:cs="Calibri"/>
        </w:rPr>
        <w:tab/>
      </w:r>
    </w:p>
    <w:p w:rsidR="00FB24BB" w:rsidRPr="00183FA9" w:rsidRDefault="00920DD7" w:rsidP="00183FA9">
      <w:pPr>
        <w:pStyle w:val="Teksttreci0"/>
        <w:shd w:val="clear" w:color="auto" w:fill="auto"/>
        <w:spacing w:line="360" w:lineRule="auto"/>
        <w:ind w:left="300" w:hanging="30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 xml:space="preserve">udzielonego przez Rektora Uniwersytetu Medycznego w </w:t>
      </w:r>
      <w:r w:rsidR="003B0404" w:rsidRPr="00183FA9">
        <w:rPr>
          <w:rFonts w:ascii="Calibri" w:hAnsi="Calibri" w:cs="Calibri"/>
        </w:rPr>
        <w:t>Białymstoku</w:t>
      </w:r>
    </w:p>
    <w:p w:rsidR="00FB24BB" w:rsidRPr="00183FA9" w:rsidRDefault="00920DD7" w:rsidP="00183FA9">
      <w:pPr>
        <w:pStyle w:val="Teksttreci0"/>
        <w:shd w:val="clear" w:color="auto" w:fill="auto"/>
        <w:spacing w:after="280" w:line="360" w:lineRule="auto"/>
        <w:ind w:left="300" w:hanging="30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 xml:space="preserve">zwanym dalej </w:t>
      </w:r>
      <w:r w:rsidRPr="00183FA9">
        <w:rPr>
          <w:rFonts w:ascii="Calibri" w:hAnsi="Calibri" w:cs="Calibri"/>
          <w:b/>
          <w:bCs/>
        </w:rPr>
        <w:t>Licencjobiorcą</w:t>
      </w:r>
    </w:p>
    <w:p w:rsidR="00FB24BB" w:rsidRDefault="00920DD7" w:rsidP="00183FA9">
      <w:pPr>
        <w:pStyle w:val="Teksttreci0"/>
        <w:shd w:val="clear" w:color="auto" w:fill="auto"/>
        <w:spacing w:after="100" w:line="360" w:lineRule="auto"/>
        <w:ind w:left="301" w:hanging="301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>a</w:t>
      </w:r>
    </w:p>
    <w:p w:rsidR="0001083F" w:rsidRPr="00904861" w:rsidRDefault="0001083F" w:rsidP="0001083F">
      <w:pPr>
        <w:spacing w:after="200"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</w:t>
      </w:r>
      <w:r w:rsidRPr="00904861">
        <w:rPr>
          <w:rFonts w:ascii="Calibri" w:hAnsi="Calibri" w:cs="Calibri"/>
          <w:bCs/>
        </w:rPr>
        <w:t>mię, nazwisko, adres zamieszkania</w:t>
      </w:r>
      <w:r>
        <w:rPr>
          <w:rFonts w:ascii="Calibri" w:hAnsi="Calibri" w:cs="Calibri"/>
          <w:bCs/>
        </w:rPr>
        <w:t>:</w:t>
      </w:r>
    </w:p>
    <w:p w:rsidR="00183FA9" w:rsidRPr="00183FA9" w:rsidRDefault="00183FA9" w:rsidP="00183FA9">
      <w:pPr>
        <w:pStyle w:val="Teksttreci0"/>
        <w:shd w:val="clear" w:color="auto" w:fill="auto"/>
        <w:tabs>
          <w:tab w:val="left" w:leader="dot" w:pos="8505"/>
        </w:tabs>
        <w:spacing w:after="100" w:line="36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FB24BB" w:rsidRPr="00183FA9" w:rsidRDefault="00920DD7" w:rsidP="00183FA9">
      <w:pPr>
        <w:pStyle w:val="Teksttreci0"/>
        <w:shd w:val="clear" w:color="auto" w:fill="auto"/>
        <w:spacing w:line="360" w:lineRule="auto"/>
        <w:ind w:right="370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 xml:space="preserve">zwanym dalej </w:t>
      </w:r>
      <w:r w:rsidRPr="00183FA9">
        <w:rPr>
          <w:rFonts w:ascii="Calibri" w:hAnsi="Calibri" w:cs="Calibri"/>
          <w:b/>
          <w:bCs/>
        </w:rPr>
        <w:t xml:space="preserve">Licencjodawcą </w:t>
      </w:r>
      <w:r w:rsidRPr="00183FA9">
        <w:rPr>
          <w:rFonts w:ascii="Calibri" w:hAnsi="Calibri" w:cs="Calibri"/>
        </w:rPr>
        <w:t>(Autorem)</w:t>
      </w:r>
    </w:p>
    <w:p w:rsidR="00FB24BB" w:rsidRPr="00183FA9" w:rsidRDefault="00920DD7" w:rsidP="00183FA9">
      <w:pPr>
        <w:pStyle w:val="Nagwek1"/>
      </w:pPr>
      <w:r w:rsidRPr="00183FA9">
        <w:t>§ 1</w:t>
      </w:r>
    </w:p>
    <w:p w:rsidR="00183FA9" w:rsidRDefault="00920DD7" w:rsidP="00183FA9">
      <w:pPr>
        <w:pStyle w:val="Teksttreci0"/>
        <w:numPr>
          <w:ilvl w:val="0"/>
          <w:numId w:val="1"/>
        </w:numPr>
        <w:shd w:val="clear" w:color="auto" w:fill="auto"/>
        <w:tabs>
          <w:tab w:val="left" w:pos="376"/>
        </w:tabs>
        <w:spacing w:after="160" w:line="360" w:lineRule="auto"/>
        <w:ind w:left="301" w:hanging="301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>Licencjodawca (Autor) oświadcza, że przysługują mu prawa autorskie i prawa pokrewne do utworu / rozprawy doktorskiej* (*niepotrzebne skreślić), zwanej niżej utworem pt.:</w:t>
      </w:r>
    </w:p>
    <w:p w:rsidR="00183FA9" w:rsidRDefault="00183FA9" w:rsidP="00183FA9">
      <w:pPr>
        <w:pStyle w:val="Teksttreci0"/>
        <w:shd w:val="clear" w:color="auto" w:fill="auto"/>
        <w:tabs>
          <w:tab w:val="left" w:leader="dot" w:pos="9639"/>
        </w:tabs>
        <w:spacing w:after="200" w:line="36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183FA9" w:rsidRPr="00183FA9" w:rsidRDefault="00183FA9" w:rsidP="00183FA9">
      <w:pPr>
        <w:pStyle w:val="Teksttreci0"/>
        <w:shd w:val="clear" w:color="auto" w:fill="auto"/>
        <w:tabs>
          <w:tab w:val="left" w:leader="dot" w:pos="9639"/>
        </w:tabs>
        <w:spacing w:after="200" w:line="36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102519" w:rsidRPr="00183FA9" w:rsidRDefault="00920DD7" w:rsidP="00183FA9">
      <w:pPr>
        <w:pStyle w:val="Teksttreci0"/>
        <w:numPr>
          <w:ilvl w:val="0"/>
          <w:numId w:val="1"/>
        </w:numPr>
        <w:shd w:val="clear" w:color="auto" w:fill="auto"/>
        <w:tabs>
          <w:tab w:val="left" w:pos="376"/>
        </w:tabs>
        <w:spacing w:after="280" w:line="360" w:lineRule="auto"/>
        <w:ind w:left="300" w:hanging="30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>Licencjodawca oświadcza, że korzystanie z dzieła przez Licencjobiorcę nie będzie naruszać praw osób trzecich.</w:t>
      </w:r>
    </w:p>
    <w:p w:rsidR="00FB24BB" w:rsidRPr="00183FA9" w:rsidRDefault="00920DD7" w:rsidP="00183FA9">
      <w:pPr>
        <w:pStyle w:val="Nagwek1"/>
      </w:pPr>
      <w:r w:rsidRPr="00183FA9">
        <w:t>§ 2</w:t>
      </w:r>
    </w:p>
    <w:p w:rsidR="00FB24BB" w:rsidRPr="00183FA9" w:rsidRDefault="00920DD7" w:rsidP="00183FA9">
      <w:pPr>
        <w:pStyle w:val="Teksttreci0"/>
        <w:numPr>
          <w:ilvl w:val="0"/>
          <w:numId w:val="2"/>
        </w:numPr>
        <w:shd w:val="clear" w:color="auto" w:fill="auto"/>
        <w:tabs>
          <w:tab w:val="left" w:pos="376"/>
        </w:tabs>
        <w:spacing w:line="360" w:lineRule="auto"/>
        <w:ind w:left="300" w:hanging="30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>Licencjodawca (Autor) udziela Licencjobiorcy niewyłącznej nieodpłatnej nieograniczonej</w:t>
      </w:r>
      <w:r w:rsidR="00183FA9">
        <w:rPr>
          <w:rFonts w:ascii="Calibri" w:hAnsi="Calibri" w:cs="Calibri"/>
        </w:rPr>
        <w:br/>
      </w:r>
      <w:r w:rsidRPr="00183FA9">
        <w:rPr>
          <w:rFonts w:ascii="Calibri" w:hAnsi="Calibri" w:cs="Calibri"/>
        </w:rPr>
        <w:t>w czasie i geograficznie licencji na korzystanie z utworu w wersji drukowanej, na przechowywanie i udostępnianie w Bibliotece Głównej U</w:t>
      </w:r>
      <w:r w:rsidR="00B61401" w:rsidRPr="00183FA9">
        <w:rPr>
          <w:rFonts w:ascii="Calibri" w:hAnsi="Calibri" w:cs="Calibri"/>
        </w:rPr>
        <w:t>niwersytetu Medycznego</w:t>
      </w:r>
      <w:r w:rsidR="00183FA9">
        <w:rPr>
          <w:rFonts w:ascii="Calibri" w:hAnsi="Calibri" w:cs="Calibri"/>
        </w:rPr>
        <w:br/>
      </w:r>
      <w:r w:rsidRPr="00183FA9">
        <w:rPr>
          <w:rFonts w:ascii="Calibri" w:hAnsi="Calibri" w:cs="Calibri"/>
        </w:rPr>
        <w:t xml:space="preserve">w </w:t>
      </w:r>
      <w:r w:rsidR="003B0404" w:rsidRPr="00183FA9">
        <w:rPr>
          <w:rFonts w:ascii="Calibri" w:hAnsi="Calibri" w:cs="Calibri"/>
        </w:rPr>
        <w:t>Białymstoku</w:t>
      </w:r>
      <w:r w:rsidRPr="00183FA9">
        <w:rPr>
          <w:rFonts w:ascii="Calibri" w:hAnsi="Calibri" w:cs="Calibri"/>
        </w:rPr>
        <w:t xml:space="preserve"> oraz w ramach wypożyczeń międzybibliotecznych.</w:t>
      </w:r>
    </w:p>
    <w:p w:rsidR="00FB24BB" w:rsidRPr="00183FA9" w:rsidRDefault="00920DD7" w:rsidP="00183FA9">
      <w:pPr>
        <w:pStyle w:val="Teksttreci0"/>
        <w:numPr>
          <w:ilvl w:val="0"/>
          <w:numId w:val="2"/>
        </w:numPr>
        <w:shd w:val="clear" w:color="auto" w:fill="auto"/>
        <w:tabs>
          <w:tab w:val="left" w:pos="376"/>
        </w:tabs>
        <w:spacing w:line="360" w:lineRule="auto"/>
        <w:ind w:left="300" w:hanging="30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>Licencjodawca (Autor) udziela Licencjobiorcy niewyłącznej nieodpłatnej nieograniczonej</w:t>
      </w:r>
      <w:r w:rsidR="00183FA9">
        <w:rPr>
          <w:rFonts w:ascii="Calibri" w:hAnsi="Calibri" w:cs="Calibri"/>
        </w:rPr>
        <w:br/>
      </w:r>
      <w:r w:rsidRPr="00183FA9">
        <w:rPr>
          <w:rFonts w:ascii="Calibri" w:hAnsi="Calibri" w:cs="Calibri"/>
        </w:rPr>
        <w:t>w czasie i geograficznie licencji na korzystanie z utworu na następujących polach eksploatacji:</w:t>
      </w:r>
    </w:p>
    <w:p w:rsidR="00FB24BB" w:rsidRPr="00183FA9" w:rsidRDefault="00920DD7" w:rsidP="00183FA9">
      <w:pPr>
        <w:pStyle w:val="Teksttreci0"/>
        <w:numPr>
          <w:ilvl w:val="0"/>
          <w:numId w:val="3"/>
        </w:numPr>
        <w:shd w:val="clear" w:color="auto" w:fill="auto"/>
        <w:tabs>
          <w:tab w:val="left" w:pos="700"/>
        </w:tabs>
        <w:spacing w:line="360" w:lineRule="auto"/>
        <w:ind w:left="580" w:hanging="28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lastRenderedPageBreak/>
        <w:t>zwielokrotnianie utworu techniką cyfrową,</w:t>
      </w:r>
    </w:p>
    <w:p w:rsidR="00FB24BB" w:rsidRPr="00183FA9" w:rsidRDefault="00920DD7" w:rsidP="00183FA9">
      <w:pPr>
        <w:pStyle w:val="Teksttreci0"/>
        <w:numPr>
          <w:ilvl w:val="0"/>
          <w:numId w:val="3"/>
        </w:numPr>
        <w:shd w:val="clear" w:color="auto" w:fill="auto"/>
        <w:tabs>
          <w:tab w:val="left" w:pos="700"/>
        </w:tabs>
        <w:spacing w:line="360" w:lineRule="auto"/>
        <w:ind w:left="580" w:hanging="28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 xml:space="preserve">udostępnienie streszczenia utworu na platformach wybranych przez Uniwersytet Medyczny w </w:t>
      </w:r>
      <w:r w:rsidR="003B0404" w:rsidRPr="00183FA9">
        <w:rPr>
          <w:rFonts w:ascii="Calibri" w:hAnsi="Calibri" w:cs="Calibri"/>
        </w:rPr>
        <w:t>Białymstoku</w:t>
      </w:r>
      <w:r w:rsidRPr="00183FA9">
        <w:rPr>
          <w:rFonts w:ascii="Calibri" w:hAnsi="Calibri" w:cs="Calibri"/>
        </w:rPr>
        <w:t xml:space="preserve">, w tym w Repozytorium Uniwersytetu Medycznego w </w:t>
      </w:r>
      <w:r w:rsidR="003B0404" w:rsidRPr="00183FA9">
        <w:rPr>
          <w:rFonts w:ascii="Calibri" w:hAnsi="Calibri" w:cs="Calibri"/>
        </w:rPr>
        <w:t>Białymstoku</w:t>
      </w:r>
      <w:r w:rsidR="00B61401" w:rsidRPr="00183FA9">
        <w:rPr>
          <w:rFonts w:ascii="Calibri" w:hAnsi="Calibri" w:cs="Calibri"/>
        </w:rPr>
        <w:t xml:space="preserve"> (Repozytorium Lokalnym PPM)</w:t>
      </w:r>
      <w:r w:rsidRPr="00183FA9">
        <w:rPr>
          <w:rFonts w:ascii="Calibri" w:hAnsi="Calibri" w:cs="Calibri"/>
        </w:rPr>
        <w:t xml:space="preserve"> na licencji CC-BY (nieodpłatnej licencji niewyłącznej), której zapisy zawarto w Załączniku do niniejszej umowy, w taki sposób aby każdy miał do nich dostęp w miejscu i czasie przez Licencjobiorcę wybranym,</w:t>
      </w:r>
    </w:p>
    <w:p w:rsidR="00FB24BB" w:rsidRPr="00183FA9" w:rsidRDefault="00920DD7" w:rsidP="00183FA9">
      <w:pPr>
        <w:pStyle w:val="Teksttreci0"/>
        <w:numPr>
          <w:ilvl w:val="0"/>
          <w:numId w:val="3"/>
        </w:numPr>
        <w:shd w:val="clear" w:color="auto" w:fill="auto"/>
        <w:tabs>
          <w:tab w:val="left" w:pos="700"/>
        </w:tabs>
        <w:spacing w:line="360" w:lineRule="auto"/>
        <w:ind w:left="580" w:hanging="28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 xml:space="preserve">udostępnianie pełnego tekstu utworu na platformach wybranych przez Uniwersytet Medyczny w </w:t>
      </w:r>
      <w:r w:rsidR="006A62C9" w:rsidRPr="00183FA9">
        <w:rPr>
          <w:rFonts w:ascii="Calibri" w:hAnsi="Calibri" w:cs="Calibri"/>
        </w:rPr>
        <w:t>Białymstoku</w:t>
      </w:r>
      <w:r w:rsidRPr="00183FA9">
        <w:rPr>
          <w:rFonts w:ascii="Calibri" w:hAnsi="Calibri" w:cs="Calibri"/>
        </w:rPr>
        <w:t xml:space="preserve">, w tym w Repozytorium Uniwersytetu Medycznego w </w:t>
      </w:r>
      <w:r w:rsidR="006A62C9" w:rsidRPr="00183FA9">
        <w:rPr>
          <w:rFonts w:ascii="Calibri" w:hAnsi="Calibri" w:cs="Calibri"/>
        </w:rPr>
        <w:t>Białymstoku</w:t>
      </w:r>
      <w:r w:rsidR="00B61401" w:rsidRPr="00183FA9">
        <w:rPr>
          <w:rFonts w:ascii="Calibri" w:hAnsi="Calibri" w:cs="Calibri"/>
        </w:rPr>
        <w:t xml:space="preserve"> (Repozytorium Lokalnym PPM)</w:t>
      </w:r>
      <w:r w:rsidRPr="00183FA9">
        <w:rPr>
          <w:rFonts w:ascii="Calibri" w:hAnsi="Calibri" w:cs="Calibri"/>
        </w:rPr>
        <w:t>, w taki sposób aby każdy miał do nich dostęp w miejscu</w:t>
      </w:r>
      <w:r w:rsidR="00183FA9">
        <w:rPr>
          <w:rFonts w:ascii="Calibri" w:hAnsi="Calibri" w:cs="Calibri"/>
        </w:rPr>
        <w:br/>
      </w:r>
      <w:r w:rsidRPr="00183FA9">
        <w:rPr>
          <w:rFonts w:ascii="Calibri" w:hAnsi="Calibri" w:cs="Calibri"/>
        </w:rPr>
        <w:t>i czasi</w:t>
      </w:r>
      <w:r w:rsidR="0001083F">
        <w:rPr>
          <w:rFonts w:ascii="Calibri" w:hAnsi="Calibri" w:cs="Calibri"/>
        </w:rPr>
        <w:t>e przez Licencjobiorcę wybranym</w:t>
      </w:r>
      <w:r w:rsidR="0001083F">
        <w:rPr>
          <w:rStyle w:val="Odwoanieprzypisudolnego"/>
          <w:rFonts w:ascii="Calibri" w:hAnsi="Calibri" w:cs="Calibri"/>
        </w:rPr>
        <w:footnoteReference w:id="1"/>
      </w:r>
    </w:p>
    <w:p w:rsidR="00FB24BB" w:rsidRPr="00183FA9" w:rsidRDefault="00920DD7" w:rsidP="00183FA9">
      <w:pPr>
        <w:pStyle w:val="Teksttreci0"/>
        <w:shd w:val="clear" w:color="auto" w:fill="auto"/>
        <w:spacing w:line="360" w:lineRule="auto"/>
        <w:jc w:val="left"/>
        <w:rPr>
          <w:rFonts w:ascii="Calibri" w:hAnsi="Calibri" w:cs="Calibri"/>
          <w:color w:val="FF0000"/>
        </w:rPr>
      </w:pPr>
      <w:r w:rsidRPr="00183FA9">
        <w:rPr>
          <w:rFonts w:ascii="Calibri" w:hAnsi="Calibri" w:cs="Calibri"/>
        </w:rPr>
        <w:t>w przypadku braku zgody Licencjodawcy na udostępnianie pełnego tekstu utworu zgodnie</w:t>
      </w:r>
      <w:r w:rsidR="00183FA9">
        <w:rPr>
          <w:rFonts w:ascii="Calibri" w:hAnsi="Calibri" w:cs="Calibri"/>
        </w:rPr>
        <w:br/>
      </w:r>
      <w:r w:rsidRPr="00183FA9">
        <w:rPr>
          <w:rFonts w:ascii="Calibri" w:hAnsi="Calibri" w:cs="Calibri"/>
        </w:rPr>
        <w:t xml:space="preserve">z zapisami § 2 ust. 2 pkt. c Licencjodawca </w:t>
      </w:r>
      <w:r w:rsidRPr="00183FA9">
        <w:rPr>
          <w:rFonts w:ascii="Calibri" w:hAnsi="Calibri" w:cs="Calibri"/>
          <w:color w:val="auto"/>
        </w:rPr>
        <w:t xml:space="preserve">wyraża zgodę na udostępnienie utworu w </w:t>
      </w:r>
      <w:r w:rsidR="006A62C9" w:rsidRPr="00183FA9">
        <w:rPr>
          <w:rFonts w:ascii="Calibri" w:hAnsi="Calibri" w:cs="Calibri"/>
          <w:color w:val="auto"/>
        </w:rPr>
        <w:t xml:space="preserve">Repozytorium Uniwersytetu Medycznego w Białymstoku </w:t>
      </w:r>
      <w:r w:rsidR="00B61401" w:rsidRPr="00183FA9">
        <w:rPr>
          <w:rFonts w:ascii="Calibri" w:hAnsi="Calibri" w:cs="Calibri"/>
          <w:color w:val="auto"/>
        </w:rPr>
        <w:t xml:space="preserve">(Repozytorium Lokalnym PPM) </w:t>
      </w:r>
      <w:r w:rsidR="006A62C9" w:rsidRPr="00183FA9">
        <w:rPr>
          <w:rFonts w:ascii="Calibri" w:hAnsi="Calibri" w:cs="Calibri"/>
          <w:color w:val="auto"/>
        </w:rPr>
        <w:t>wyłącznie w sieci Uczelnianej</w:t>
      </w:r>
      <w:r w:rsidRPr="00183FA9">
        <w:rPr>
          <w:rFonts w:ascii="Calibri" w:hAnsi="Calibri" w:cs="Calibri"/>
          <w:color w:val="auto"/>
        </w:rPr>
        <w:t>.</w:t>
      </w:r>
    </w:p>
    <w:p w:rsidR="00FB24BB" w:rsidRPr="00183FA9" w:rsidRDefault="00920DD7" w:rsidP="00183FA9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260" w:line="360" w:lineRule="auto"/>
        <w:ind w:left="300" w:hanging="30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 xml:space="preserve">Uniwersytet Medyczny w </w:t>
      </w:r>
      <w:r w:rsidR="006A62C9" w:rsidRPr="00183FA9">
        <w:rPr>
          <w:rFonts w:ascii="Calibri" w:hAnsi="Calibri" w:cs="Calibri"/>
        </w:rPr>
        <w:t>Białymstoku</w:t>
      </w:r>
      <w:r w:rsidRPr="00183FA9">
        <w:rPr>
          <w:rFonts w:ascii="Calibri" w:hAnsi="Calibri" w:cs="Calibri"/>
        </w:rPr>
        <w:t xml:space="preserve"> nie ma żadnych zobowiązań finansowych wobec Licencjodawcy (Autora) z tytułu korzystania z utworu, w szczególności w celach bibliotecznych</w:t>
      </w:r>
      <w:r w:rsidR="00183FA9">
        <w:rPr>
          <w:rFonts w:ascii="Calibri" w:hAnsi="Calibri" w:cs="Calibri"/>
        </w:rPr>
        <w:br/>
      </w:r>
      <w:r w:rsidRPr="00183FA9">
        <w:rPr>
          <w:rFonts w:ascii="Calibri" w:hAnsi="Calibri" w:cs="Calibri"/>
        </w:rPr>
        <w:t>i archiwizacyjnych.</w:t>
      </w:r>
    </w:p>
    <w:p w:rsidR="00FB24BB" w:rsidRPr="00183FA9" w:rsidRDefault="00920DD7" w:rsidP="00183FA9">
      <w:pPr>
        <w:pStyle w:val="Nagwek1"/>
      </w:pPr>
      <w:r w:rsidRPr="00183FA9">
        <w:t>§ 3</w:t>
      </w:r>
    </w:p>
    <w:p w:rsidR="00FB24BB" w:rsidRPr="00183FA9" w:rsidRDefault="00920DD7" w:rsidP="00183FA9">
      <w:pPr>
        <w:pStyle w:val="Teksttreci0"/>
        <w:numPr>
          <w:ilvl w:val="0"/>
          <w:numId w:val="4"/>
        </w:numPr>
        <w:shd w:val="clear" w:color="auto" w:fill="auto"/>
        <w:tabs>
          <w:tab w:val="left" w:pos="341"/>
        </w:tabs>
        <w:spacing w:line="360" w:lineRule="auto"/>
        <w:ind w:left="300" w:hanging="30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>Licencja udzielona jest na czas nieoznaczony i trwa od daty podpisania niniejszej umowy.</w:t>
      </w:r>
    </w:p>
    <w:p w:rsidR="00FB24BB" w:rsidRPr="00183FA9" w:rsidRDefault="00920DD7" w:rsidP="00183FA9">
      <w:pPr>
        <w:pStyle w:val="Teksttreci0"/>
        <w:numPr>
          <w:ilvl w:val="0"/>
          <w:numId w:val="4"/>
        </w:numPr>
        <w:shd w:val="clear" w:color="auto" w:fill="auto"/>
        <w:tabs>
          <w:tab w:val="left" w:pos="341"/>
        </w:tabs>
        <w:spacing w:line="360" w:lineRule="auto"/>
        <w:ind w:left="300" w:hanging="30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>Każda ze stron może rozwiązać umowę z zachowaniem trzymiesięcznego okresu wypowiedzenia bez podania przyczyn.</w:t>
      </w:r>
    </w:p>
    <w:p w:rsidR="00FB24BB" w:rsidRPr="00183FA9" w:rsidRDefault="00920DD7" w:rsidP="00183FA9">
      <w:pPr>
        <w:pStyle w:val="Teksttreci0"/>
        <w:numPr>
          <w:ilvl w:val="0"/>
          <w:numId w:val="4"/>
        </w:numPr>
        <w:shd w:val="clear" w:color="auto" w:fill="auto"/>
        <w:tabs>
          <w:tab w:val="left" w:pos="341"/>
        </w:tabs>
        <w:spacing w:after="260" w:line="360" w:lineRule="auto"/>
        <w:ind w:left="300" w:hanging="300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>Z dniem podpisania niniejszej umowy przekazane egzemplarze utworu pozostają własnością Licencjobiorcy.</w:t>
      </w:r>
    </w:p>
    <w:p w:rsidR="00FB24BB" w:rsidRPr="00183FA9" w:rsidRDefault="00920DD7" w:rsidP="00183FA9">
      <w:pPr>
        <w:pStyle w:val="Nagwek1"/>
      </w:pPr>
      <w:r w:rsidRPr="00183FA9">
        <w:t>§ 4</w:t>
      </w:r>
    </w:p>
    <w:p w:rsidR="00FB24BB" w:rsidRPr="00183FA9" w:rsidRDefault="00920DD7" w:rsidP="00183FA9">
      <w:pPr>
        <w:pStyle w:val="Teksttreci0"/>
        <w:shd w:val="clear" w:color="auto" w:fill="auto"/>
        <w:spacing w:after="260" w:line="360" w:lineRule="auto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 xml:space="preserve">Licencjodawca przyjmuje do wiadomości, że Uniwersytet Medyczny w </w:t>
      </w:r>
      <w:r w:rsidR="006A62C9" w:rsidRPr="00183FA9">
        <w:rPr>
          <w:rFonts w:ascii="Calibri" w:hAnsi="Calibri" w:cs="Calibri"/>
        </w:rPr>
        <w:t>Białymstoku</w:t>
      </w:r>
      <w:r w:rsidRPr="00183FA9">
        <w:rPr>
          <w:rFonts w:ascii="Calibri" w:hAnsi="Calibri" w:cs="Calibri"/>
        </w:rPr>
        <w:t xml:space="preserve"> oraz działająca w jego strukturach Biblioteka Główna Uniwersytetu Medycznego w </w:t>
      </w:r>
      <w:r w:rsidR="006A62C9" w:rsidRPr="00183FA9">
        <w:rPr>
          <w:rFonts w:ascii="Calibri" w:hAnsi="Calibri" w:cs="Calibri"/>
        </w:rPr>
        <w:t>Białymstoku</w:t>
      </w:r>
      <w:r w:rsidRPr="00183FA9">
        <w:rPr>
          <w:rFonts w:ascii="Calibri" w:hAnsi="Calibri" w:cs="Calibri"/>
        </w:rPr>
        <w:t xml:space="preserve"> ma prawo do udostępniania pełnego utworu dla celów badawczych lub poznawczych za pośrednictwem końcówek systemu informatycznego (terminali), znajdujących się na terenie tutejszej jednostki na mocy art. 28 ust. 1 pkt 3 ustawy z dnia 4 lutego 1994 r. o prawie autorskim i prawach pokrewnych (Dz. U. z 201</w:t>
      </w:r>
      <w:r w:rsidR="005D2A71" w:rsidRPr="00183FA9">
        <w:rPr>
          <w:rFonts w:ascii="Calibri" w:hAnsi="Calibri" w:cs="Calibri"/>
        </w:rPr>
        <w:t>9</w:t>
      </w:r>
      <w:r w:rsidRPr="00183FA9">
        <w:rPr>
          <w:rFonts w:ascii="Calibri" w:hAnsi="Calibri" w:cs="Calibri"/>
        </w:rPr>
        <w:t xml:space="preserve"> r. poz. 1</w:t>
      </w:r>
      <w:r w:rsidR="005D2A71" w:rsidRPr="00183FA9">
        <w:rPr>
          <w:rFonts w:ascii="Calibri" w:hAnsi="Calibri" w:cs="Calibri"/>
        </w:rPr>
        <w:t>231</w:t>
      </w:r>
      <w:r w:rsidRPr="00183FA9">
        <w:rPr>
          <w:rFonts w:ascii="Calibri" w:hAnsi="Calibri" w:cs="Calibri"/>
        </w:rPr>
        <w:t xml:space="preserve">, z późn. zm.), także w przypadku rozwiązania niniejszej umowy </w:t>
      </w:r>
      <w:r w:rsidRPr="00183FA9">
        <w:rPr>
          <w:rFonts w:ascii="Calibri" w:hAnsi="Calibri" w:cs="Calibri"/>
        </w:rPr>
        <w:lastRenderedPageBreak/>
        <w:t>licencyjnej.</w:t>
      </w:r>
    </w:p>
    <w:p w:rsidR="00FB24BB" w:rsidRPr="00183FA9" w:rsidRDefault="00920DD7" w:rsidP="00183FA9">
      <w:pPr>
        <w:pStyle w:val="Nagwek1"/>
      </w:pPr>
      <w:r w:rsidRPr="00183FA9">
        <w:t>§ 5</w:t>
      </w:r>
    </w:p>
    <w:p w:rsidR="00FB24BB" w:rsidRPr="00183FA9" w:rsidRDefault="00920DD7" w:rsidP="00183FA9">
      <w:pPr>
        <w:pStyle w:val="Teksttreci0"/>
        <w:shd w:val="clear" w:color="auto" w:fill="auto"/>
        <w:spacing w:after="260" w:line="360" w:lineRule="auto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>Licencjodawca wyraża zgodę na zmianę formatu dokumentu, w jakim pierwotnie został zapisany utwór, bez zmian jego treści, w zakresie uzasadnionym korzystaniem z utworu na podstawie niniejszej licencji.</w:t>
      </w:r>
    </w:p>
    <w:p w:rsidR="00FB24BB" w:rsidRPr="00183FA9" w:rsidRDefault="00920DD7" w:rsidP="00183FA9">
      <w:pPr>
        <w:pStyle w:val="Nagwek1"/>
      </w:pPr>
      <w:r w:rsidRPr="00183FA9">
        <w:t xml:space="preserve">§ </w:t>
      </w:r>
      <w:r w:rsidR="00102519" w:rsidRPr="00183FA9">
        <w:t>6</w:t>
      </w:r>
    </w:p>
    <w:p w:rsidR="00FB24BB" w:rsidRPr="00183FA9" w:rsidRDefault="00920DD7" w:rsidP="00183FA9">
      <w:pPr>
        <w:pStyle w:val="Teksttreci0"/>
        <w:shd w:val="clear" w:color="auto" w:fill="auto"/>
        <w:spacing w:after="260" w:line="360" w:lineRule="auto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>Wszelkie zmiany niniejszej umowy wymagają formy pisemnej w postaci aneksu pod rygorem nieważności.</w:t>
      </w:r>
    </w:p>
    <w:p w:rsidR="00FB24BB" w:rsidRPr="00183FA9" w:rsidRDefault="00920DD7" w:rsidP="00183FA9">
      <w:pPr>
        <w:pStyle w:val="Nagwek1"/>
      </w:pPr>
      <w:r w:rsidRPr="00183FA9">
        <w:t xml:space="preserve">§ </w:t>
      </w:r>
      <w:r w:rsidR="00102519" w:rsidRPr="00183FA9">
        <w:t>7</w:t>
      </w:r>
    </w:p>
    <w:p w:rsidR="00FB24BB" w:rsidRPr="00183FA9" w:rsidRDefault="00920DD7" w:rsidP="00183FA9">
      <w:pPr>
        <w:pStyle w:val="Teksttreci0"/>
        <w:shd w:val="clear" w:color="auto" w:fill="auto"/>
        <w:spacing w:after="260" w:line="360" w:lineRule="auto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>W sprawach nieuregulowanych niniejszą umową stosuje się przepisy ustawy o prawie autorskim</w:t>
      </w:r>
      <w:r w:rsidR="00183FA9">
        <w:rPr>
          <w:rFonts w:ascii="Calibri" w:hAnsi="Calibri" w:cs="Calibri"/>
        </w:rPr>
        <w:br/>
      </w:r>
      <w:r w:rsidRPr="00183FA9">
        <w:rPr>
          <w:rFonts w:ascii="Calibri" w:hAnsi="Calibri" w:cs="Calibri"/>
        </w:rPr>
        <w:t>i prawach pokrewnych oraz przepisy kodeksu cywilnego.</w:t>
      </w:r>
    </w:p>
    <w:p w:rsidR="00FB24BB" w:rsidRPr="00183FA9" w:rsidRDefault="00920DD7" w:rsidP="00183FA9">
      <w:pPr>
        <w:pStyle w:val="Nagwek1"/>
      </w:pPr>
      <w:r w:rsidRPr="00183FA9">
        <w:t xml:space="preserve">§ </w:t>
      </w:r>
      <w:r w:rsidR="00102519" w:rsidRPr="00183FA9">
        <w:t>8</w:t>
      </w:r>
    </w:p>
    <w:p w:rsidR="00FB24BB" w:rsidRPr="00183FA9" w:rsidRDefault="00920DD7" w:rsidP="00183FA9">
      <w:pPr>
        <w:pStyle w:val="Teksttreci0"/>
        <w:shd w:val="clear" w:color="auto" w:fill="auto"/>
        <w:spacing w:after="260" w:line="360" w:lineRule="auto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>Wszelkie spory wynikłe z niniejszej umowy rozstrzygać będą sądy właściwe dla siedziby Licencjobiorcy.</w:t>
      </w:r>
    </w:p>
    <w:p w:rsidR="00FB24BB" w:rsidRPr="00183FA9" w:rsidRDefault="00920DD7" w:rsidP="00183FA9">
      <w:pPr>
        <w:pStyle w:val="Nagwek1"/>
      </w:pPr>
      <w:r w:rsidRPr="00183FA9">
        <w:t xml:space="preserve">§ </w:t>
      </w:r>
      <w:r w:rsidR="00102519" w:rsidRPr="00183FA9">
        <w:t>9</w:t>
      </w:r>
    </w:p>
    <w:p w:rsidR="00FB24BB" w:rsidRDefault="00920DD7" w:rsidP="0001083F">
      <w:pPr>
        <w:pStyle w:val="Teksttreci0"/>
        <w:shd w:val="clear" w:color="auto" w:fill="auto"/>
        <w:spacing w:after="240" w:line="360" w:lineRule="auto"/>
        <w:jc w:val="left"/>
        <w:rPr>
          <w:rFonts w:ascii="Calibri" w:hAnsi="Calibri" w:cs="Calibri"/>
        </w:rPr>
      </w:pPr>
      <w:r w:rsidRPr="00183FA9">
        <w:rPr>
          <w:rFonts w:ascii="Calibri" w:hAnsi="Calibri" w:cs="Calibri"/>
        </w:rPr>
        <w:t>Umowa została sporządzona w dwóch jednobrzmiących egzemplarzach, po jednym dla każdej ze stron.</w:t>
      </w:r>
    </w:p>
    <w:p w:rsidR="0001083F" w:rsidRPr="00377474" w:rsidRDefault="0001083F" w:rsidP="0001083F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</w:rPr>
      </w:pPr>
      <w:r w:rsidRPr="00377474">
        <w:rPr>
          <w:rFonts w:ascii="Calibri" w:hAnsi="Calibri" w:cs="Calibri"/>
          <w:b/>
        </w:rPr>
        <w:t xml:space="preserve">Licencjobiorca: </w:t>
      </w:r>
      <w:r w:rsidRPr="00377474">
        <w:rPr>
          <w:rFonts w:ascii="Calibri" w:hAnsi="Calibri" w:cs="Calibri"/>
          <w:b/>
        </w:rPr>
        <w:tab/>
      </w:r>
    </w:p>
    <w:p w:rsidR="00343881" w:rsidRPr="0001083F" w:rsidRDefault="0001083F" w:rsidP="0001083F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</w:rPr>
      </w:pPr>
      <w:r w:rsidRPr="00377474">
        <w:rPr>
          <w:rFonts w:ascii="Calibri" w:hAnsi="Calibri" w:cs="Calibri"/>
          <w:b/>
        </w:rPr>
        <w:t xml:space="preserve">Licencjodawca: </w:t>
      </w:r>
      <w:r w:rsidRPr="00377474">
        <w:rPr>
          <w:rFonts w:ascii="Calibri" w:hAnsi="Calibri" w:cs="Calibri"/>
          <w:b/>
        </w:rPr>
        <w:tab/>
      </w:r>
    </w:p>
    <w:sectPr w:rsidR="00343881" w:rsidRPr="0001083F" w:rsidSect="0001083F">
      <w:headerReference w:type="default" r:id="rId8"/>
      <w:pgSz w:w="11900" w:h="16840"/>
      <w:pgMar w:top="1276" w:right="1094" w:bottom="1134" w:left="1094" w:header="426" w:footer="8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A3" w:rsidRDefault="00C417A3">
      <w:r>
        <w:separator/>
      </w:r>
    </w:p>
  </w:endnote>
  <w:endnote w:type="continuationSeparator" w:id="0">
    <w:p w:rsidR="00C417A3" w:rsidRDefault="00C4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A3" w:rsidRDefault="00C417A3"/>
  </w:footnote>
  <w:footnote w:type="continuationSeparator" w:id="0">
    <w:p w:rsidR="00C417A3" w:rsidRDefault="00C417A3"/>
  </w:footnote>
  <w:footnote w:id="1">
    <w:p w:rsidR="0001083F" w:rsidRPr="0001083F" w:rsidRDefault="0001083F">
      <w:pPr>
        <w:pStyle w:val="Tekstprzypisudolnego"/>
        <w:rPr>
          <w:rFonts w:asciiTheme="minorHAnsi" w:hAnsiTheme="minorHAnsi" w:cstheme="minorHAnsi"/>
        </w:rPr>
      </w:pPr>
      <w:r w:rsidRPr="0001083F">
        <w:rPr>
          <w:rStyle w:val="Odwoanieprzypisudolnego"/>
          <w:rFonts w:asciiTheme="minorHAnsi" w:hAnsiTheme="minorHAnsi" w:cstheme="minorHAnsi"/>
        </w:rPr>
        <w:footnoteRef/>
      </w:r>
      <w:r w:rsidRPr="0001083F">
        <w:rPr>
          <w:rFonts w:asciiTheme="minorHAnsi" w:hAnsiTheme="minorHAnsi" w:cstheme="min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83F" w:rsidRPr="00AD2BF7" w:rsidRDefault="0001083F" w:rsidP="0001083F">
    <w:pPr>
      <w:pStyle w:val="Nagwek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 xml:space="preserve">Załącznik nr 2 </w:t>
    </w:r>
    <w:r w:rsidRPr="00311E6B">
      <w:rPr>
        <w:rFonts w:ascii="Calibri" w:hAnsi="Calibri" w:cs="Calibri"/>
        <w:sz w:val="18"/>
      </w:rPr>
      <w:t>do Zarządzenia nr 25/2023 Rektora UMB z dnia 13.03.2023</w:t>
    </w:r>
    <w:r>
      <w:rPr>
        <w:rFonts w:ascii="Calibri" w:hAnsi="Calibri" w:cs="Calibri"/>
        <w:sz w:val="18"/>
      </w:rPr>
      <w:t xml:space="preserve"> r.</w:t>
    </w:r>
  </w:p>
  <w:p w:rsidR="00FB24BB" w:rsidRPr="00183FA9" w:rsidRDefault="00FB24BB" w:rsidP="00183FA9">
    <w:pPr>
      <w:spacing w:line="14" w:lineRule="exact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145E"/>
    <w:multiLevelType w:val="hybridMultilevel"/>
    <w:tmpl w:val="6F6882F8"/>
    <w:lvl w:ilvl="0" w:tplc="3422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F25D2A"/>
    <w:multiLevelType w:val="multilevel"/>
    <w:tmpl w:val="4C6AD102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E07171"/>
    <w:multiLevelType w:val="multilevel"/>
    <w:tmpl w:val="037C168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A74AC4"/>
    <w:multiLevelType w:val="multilevel"/>
    <w:tmpl w:val="4382333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C335EF"/>
    <w:multiLevelType w:val="multilevel"/>
    <w:tmpl w:val="562E95BC"/>
    <w:lvl w:ilvl="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BB"/>
    <w:rsid w:val="0001083F"/>
    <w:rsid w:val="0001406F"/>
    <w:rsid w:val="00021F8F"/>
    <w:rsid w:val="0007134F"/>
    <w:rsid w:val="00102519"/>
    <w:rsid w:val="00111919"/>
    <w:rsid w:val="00183FA9"/>
    <w:rsid w:val="00291185"/>
    <w:rsid w:val="00343881"/>
    <w:rsid w:val="00371F24"/>
    <w:rsid w:val="003B0404"/>
    <w:rsid w:val="005527A8"/>
    <w:rsid w:val="00581C95"/>
    <w:rsid w:val="005D2A71"/>
    <w:rsid w:val="006A62C9"/>
    <w:rsid w:val="00722B23"/>
    <w:rsid w:val="00726141"/>
    <w:rsid w:val="0077410E"/>
    <w:rsid w:val="007B5260"/>
    <w:rsid w:val="00820E16"/>
    <w:rsid w:val="0091017F"/>
    <w:rsid w:val="00920DD7"/>
    <w:rsid w:val="00A2031E"/>
    <w:rsid w:val="00A20D74"/>
    <w:rsid w:val="00AD3BFD"/>
    <w:rsid w:val="00B61401"/>
    <w:rsid w:val="00BB5110"/>
    <w:rsid w:val="00C417A3"/>
    <w:rsid w:val="00CD0135"/>
    <w:rsid w:val="00D21F1E"/>
    <w:rsid w:val="00DB4BE5"/>
    <w:rsid w:val="00FB0B2A"/>
    <w:rsid w:val="00F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478A81-F228-483D-9B51-CB8A3FF2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3FA9"/>
    <w:pPr>
      <w:keepNext/>
      <w:keepLines/>
      <w:spacing w:before="240" w:after="100"/>
      <w:outlineLvl w:val="0"/>
    </w:pPr>
    <w:rPr>
      <w:rFonts w:ascii="Calibri" w:eastAsiaTheme="majorEastAsia" w:hAnsi="Calibri" w:cs="Calibri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04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4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04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404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581C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1C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26141"/>
    <w:pPr>
      <w:ind w:left="720"/>
      <w:contextualSpacing/>
    </w:pPr>
  </w:style>
  <w:style w:type="paragraph" w:customStyle="1" w:styleId="punktumowybold">
    <w:name w:val="punkt umowy bold"/>
    <w:basedOn w:val="Normalny"/>
    <w:rsid w:val="00726141"/>
    <w:pPr>
      <w:widowControl/>
      <w:suppressAutoHyphens/>
      <w:autoSpaceDE w:val="0"/>
      <w:spacing w:line="288" w:lineRule="auto"/>
      <w:ind w:left="567" w:hanging="510"/>
      <w:jc w:val="both"/>
      <w:textAlignment w:val="center"/>
    </w:pPr>
    <w:rPr>
      <w:rFonts w:ascii="MyriadPro-Regular" w:eastAsia="Times New Roman" w:hAnsi="MyriadPro-Regular" w:cs="MyriadPro-Regular"/>
      <w:b/>
      <w:bCs/>
      <w:sz w:val="15"/>
      <w:szCs w:val="15"/>
      <w:lang w:eastAsia="zh-CN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83FA9"/>
    <w:rPr>
      <w:rFonts w:ascii="Calibri" w:eastAsiaTheme="majorEastAsia" w:hAnsi="Calibri" w:cs="Calibri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8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83F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8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B9AD-169F-4A12-9F35-953EBA55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25.2023 zał. 2 Umowa licencyjna</dc:title>
  <dc:subject/>
  <dc:creator>Eliza Makarewicz</dc:creator>
  <cp:keywords/>
  <cp:lastModifiedBy>Emilia Snarska</cp:lastModifiedBy>
  <cp:revision>10</cp:revision>
  <cp:lastPrinted>2020-06-17T09:46:00Z</cp:lastPrinted>
  <dcterms:created xsi:type="dcterms:W3CDTF">2020-06-26T08:58:00Z</dcterms:created>
  <dcterms:modified xsi:type="dcterms:W3CDTF">2023-03-13T08:34:00Z</dcterms:modified>
</cp:coreProperties>
</file>