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A7" w:rsidRPr="00BC1FDD" w:rsidRDefault="00C76123" w:rsidP="00AF19A7">
      <w:pPr>
        <w:spacing w:line="360" w:lineRule="auto"/>
        <w:ind w:left="-567" w:right="-567"/>
        <w:rPr>
          <w:rFonts w:cstheme="minorHAnsi"/>
          <w:sz w:val="20"/>
          <w:szCs w:val="20"/>
        </w:rPr>
      </w:pPr>
      <w:bookmarkStart w:id="0" w:name="_GoBack"/>
      <w:bookmarkEnd w:id="0"/>
      <w:r w:rsidRPr="00BC1FDD">
        <w:rPr>
          <w:rFonts w:cstheme="minorHAnsi"/>
          <w:sz w:val="20"/>
          <w:szCs w:val="20"/>
        </w:rPr>
        <w:t xml:space="preserve">Załącznik nr 3 do </w:t>
      </w:r>
      <w:r w:rsidR="00AF19A7" w:rsidRPr="00BC1FDD">
        <w:rPr>
          <w:rFonts w:cstheme="minorHAnsi"/>
          <w:sz w:val="20"/>
          <w:szCs w:val="20"/>
        </w:rPr>
        <w:t xml:space="preserve">Zarządzenia Rektora </w:t>
      </w:r>
      <w:r w:rsidR="00BC1FDD" w:rsidRPr="00BC1FDD">
        <w:rPr>
          <w:rFonts w:cstheme="minorHAnsi"/>
          <w:sz w:val="20"/>
          <w:szCs w:val="20"/>
        </w:rPr>
        <w:t>nr 123/2022 Rektora UMB z dnia 20.12.2022 r.</w:t>
      </w:r>
    </w:p>
    <w:p w:rsidR="00AF19A7" w:rsidRPr="00BC1FDD" w:rsidRDefault="00AF19A7" w:rsidP="00AF19A7">
      <w:pPr>
        <w:spacing w:after="0" w:line="360" w:lineRule="auto"/>
        <w:ind w:left="-567" w:right="-567"/>
        <w:rPr>
          <w:rFonts w:cstheme="minorHAnsi"/>
        </w:rPr>
      </w:pPr>
      <w:r w:rsidRPr="00BC1FDD">
        <w:rPr>
          <w:rFonts w:cstheme="minorHAnsi"/>
        </w:rPr>
        <w:t xml:space="preserve">INSTRUKCJA WYPEŁNIANIA SUPLEMENTU DO DYPLOMU 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hanging="425"/>
        <w:rPr>
          <w:rFonts w:cstheme="minorHAnsi"/>
        </w:rPr>
      </w:pPr>
      <w:r w:rsidRPr="00BC1FDD">
        <w:rPr>
          <w:rFonts w:cstheme="minorHAnsi"/>
        </w:rPr>
        <w:t>Dane techniczne niezbędne do sporządzenia suplementu:</w:t>
      </w:r>
    </w:p>
    <w:p w:rsidR="00AF19A7" w:rsidRPr="00BC1FDD" w:rsidRDefault="00C76123" w:rsidP="00AF19A7">
      <w:pPr>
        <w:pStyle w:val="Akapitzlist"/>
        <w:numPr>
          <w:ilvl w:val="1"/>
          <w:numId w:val="1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f</w:t>
      </w:r>
      <w:r w:rsidR="00AF19A7" w:rsidRPr="00BC1FDD">
        <w:rPr>
          <w:rFonts w:cstheme="minorHAnsi"/>
        </w:rPr>
        <w:t>orma</w:t>
      </w:r>
      <w:r w:rsidRPr="00BC1FDD">
        <w:rPr>
          <w:rFonts w:cstheme="minorHAnsi"/>
        </w:rPr>
        <w:t>t po obcięciu A4 (210 x 297 mm),</w:t>
      </w:r>
    </w:p>
    <w:p w:rsidR="00AF19A7" w:rsidRPr="00BC1FDD" w:rsidRDefault="00C76123" w:rsidP="00AF19A7">
      <w:pPr>
        <w:pStyle w:val="Akapitzlist"/>
        <w:numPr>
          <w:ilvl w:val="1"/>
          <w:numId w:val="1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p</w:t>
      </w:r>
      <w:r w:rsidR="00AF19A7" w:rsidRPr="00BC1FDD">
        <w:rPr>
          <w:rFonts w:cstheme="minorHAnsi"/>
        </w:rPr>
        <w:t>apier offsetowy biały, gramatura 80 g/m</w:t>
      </w:r>
      <w:r w:rsidR="00AF19A7" w:rsidRPr="00BC1FDD">
        <w:rPr>
          <w:rFonts w:cstheme="minorHAnsi"/>
          <w:vertAlign w:val="superscript"/>
        </w:rPr>
        <w:t>2</w:t>
      </w:r>
      <w:r w:rsidRPr="00BC1FDD">
        <w:rPr>
          <w:rFonts w:cstheme="minorHAnsi"/>
        </w:rPr>
        <w:t>,</w:t>
      </w:r>
    </w:p>
    <w:p w:rsidR="00AF19A7" w:rsidRPr="00BC1FDD" w:rsidRDefault="00C76123" w:rsidP="00AF19A7">
      <w:pPr>
        <w:pStyle w:val="Akapitzlist"/>
        <w:numPr>
          <w:ilvl w:val="1"/>
          <w:numId w:val="1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d</w:t>
      </w:r>
      <w:r w:rsidR="00AF19A7" w:rsidRPr="00BC1FDD">
        <w:rPr>
          <w:rFonts w:cstheme="minorHAnsi"/>
        </w:rPr>
        <w:t>r</w:t>
      </w:r>
      <w:r w:rsidRPr="00BC1FDD">
        <w:rPr>
          <w:rFonts w:cstheme="minorHAnsi"/>
        </w:rPr>
        <w:t>uk dwustronny w kolorze czarnym,</w:t>
      </w:r>
    </w:p>
    <w:p w:rsidR="00AF19A7" w:rsidRPr="00BC1FDD" w:rsidRDefault="00C76123" w:rsidP="00AF19A7">
      <w:pPr>
        <w:pStyle w:val="Akapitzlist"/>
        <w:numPr>
          <w:ilvl w:val="1"/>
          <w:numId w:val="1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s</w:t>
      </w:r>
      <w:r w:rsidR="00AF19A7" w:rsidRPr="00BC1FDD">
        <w:rPr>
          <w:rFonts w:cstheme="minorHAnsi"/>
        </w:rPr>
        <w:t>uplement oraz odpis suplementu przeznaczony do akt w lewym górnym rogu zszyty i opatr</w:t>
      </w:r>
      <w:r w:rsidRPr="00BC1FDD">
        <w:rPr>
          <w:rFonts w:cstheme="minorHAnsi"/>
        </w:rPr>
        <w:t>zony pieczęcią urzędową Uczelni,</w:t>
      </w:r>
    </w:p>
    <w:p w:rsidR="00AF19A7" w:rsidRPr="00BC1FDD" w:rsidRDefault="00C76123" w:rsidP="00AF19A7">
      <w:pPr>
        <w:pStyle w:val="Akapitzlist"/>
        <w:numPr>
          <w:ilvl w:val="1"/>
          <w:numId w:val="1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t</w:t>
      </w:r>
      <w:r w:rsidR="00AF19A7" w:rsidRPr="00BC1FDD">
        <w:rPr>
          <w:rFonts w:cstheme="minorHAnsi"/>
        </w:rPr>
        <w:t xml:space="preserve">ekst: czcionka Times New Roman CE 11 pkt, napis "SUPLEMENT DO DYPLOMU" - wersaliki </w:t>
      </w:r>
      <w:r w:rsidR="00AF19A7" w:rsidRPr="00BC1FDD">
        <w:rPr>
          <w:rFonts w:cstheme="minorHAnsi"/>
        </w:rPr>
        <w:br/>
        <w:t>14 pkt, w punkcie 8 - czcionka Times New Roman CE 10 pkt, oznaczenie stron - czcionka Times New Roman CE 8 pkt. W przypadku odpisu suplementu, pod wyrazami „SUPLEMENT DO DYPLO</w:t>
      </w:r>
      <w:r w:rsidRPr="00BC1FDD">
        <w:rPr>
          <w:rFonts w:cstheme="minorHAnsi"/>
        </w:rPr>
        <w:t>MU” umieszcza się wyraz „ODPIS”,</w:t>
      </w:r>
    </w:p>
    <w:p w:rsidR="00AF19A7" w:rsidRPr="00BC1FDD" w:rsidRDefault="00C76123" w:rsidP="00AF19A7">
      <w:pPr>
        <w:pStyle w:val="Akapitzlist"/>
        <w:numPr>
          <w:ilvl w:val="1"/>
          <w:numId w:val="1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p</w:t>
      </w:r>
      <w:r w:rsidR="00AF19A7" w:rsidRPr="00BC1FDD">
        <w:rPr>
          <w:rFonts w:cstheme="minorHAnsi"/>
        </w:rPr>
        <w:t>odczas wypełniania suplementu kropki oznaczające wiersze mogą by</w:t>
      </w:r>
      <w:r w:rsidRPr="00BC1FDD">
        <w:rPr>
          <w:rFonts w:cstheme="minorHAnsi"/>
        </w:rPr>
        <w:t>ć zastąpione wpisanym tekstem,</w:t>
      </w:r>
    </w:p>
    <w:p w:rsidR="00AF19A7" w:rsidRPr="00BC1FDD" w:rsidRDefault="00C76123" w:rsidP="00AF19A7">
      <w:pPr>
        <w:pStyle w:val="Akapitzlist"/>
        <w:numPr>
          <w:ilvl w:val="1"/>
          <w:numId w:val="1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p</w:t>
      </w:r>
      <w:r w:rsidR="00AF19A7" w:rsidRPr="00BC1FDD">
        <w:rPr>
          <w:rFonts w:cstheme="minorHAnsi"/>
        </w:rPr>
        <w:t>kt 2.3., 2.4., 4.2.-4.4., 6.1. i 6.2. mogą zostać rozszerzone o odpowiednią liczbę</w:t>
      </w:r>
      <w:r w:rsidRPr="00BC1FDD">
        <w:rPr>
          <w:rFonts w:cstheme="minorHAnsi"/>
        </w:rPr>
        <w:t xml:space="preserve"> stron, w zależności od potrzeb,</w:t>
      </w:r>
    </w:p>
    <w:p w:rsidR="00AF19A7" w:rsidRPr="00BC1FDD" w:rsidRDefault="00C76123" w:rsidP="00AF19A7">
      <w:pPr>
        <w:pStyle w:val="Akapitzlist"/>
        <w:numPr>
          <w:ilvl w:val="1"/>
          <w:numId w:val="1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w</w:t>
      </w:r>
      <w:r w:rsidR="00AF19A7" w:rsidRPr="00BC1FDD">
        <w:rPr>
          <w:rFonts w:cstheme="minorHAnsi"/>
        </w:rPr>
        <w:t xml:space="preserve"> przypadku tłumaczenia na język obcy nazwę Uczelni pozostawia się w oryginalnym brzmieniu, </w:t>
      </w:r>
      <w:r w:rsidR="00AF19A7" w:rsidRPr="00BC1FDD">
        <w:rPr>
          <w:rFonts w:cstheme="minorHAnsi"/>
        </w:rPr>
        <w:br/>
        <w:t>a tytuł zawodowy oraz wynik ukończ</w:t>
      </w:r>
      <w:r w:rsidRPr="00BC1FDD">
        <w:rPr>
          <w:rFonts w:cstheme="minorHAnsi"/>
        </w:rPr>
        <w:t>enia studiów - w języku polskim,</w:t>
      </w:r>
    </w:p>
    <w:p w:rsidR="00AF19A7" w:rsidRPr="00BC1FDD" w:rsidRDefault="00C76123" w:rsidP="00AF19A7">
      <w:pPr>
        <w:pStyle w:val="Akapitzlist"/>
        <w:numPr>
          <w:ilvl w:val="1"/>
          <w:numId w:val="1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w</w:t>
      </w:r>
      <w:r w:rsidR="00AF19A7" w:rsidRPr="00BC1FDD">
        <w:rPr>
          <w:rFonts w:cstheme="minorHAnsi"/>
        </w:rPr>
        <w:t xml:space="preserve"> przypadku tłumaczenia na język obcy nazwę Uczelni pozostawia się w oryginalnym brzmieniu, </w:t>
      </w:r>
      <w:r w:rsidR="00AF19A7" w:rsidRPr="00BC1FDD">
        <w:rPr>
          <w:rFonts w:cstheme="minorHAnsi"/>
        </w:rPr>
        <w:br/>
        <w:t>a tytuł zawodowy oraz wynik ukończenia studiów - w języku polskim.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>Suplement podpisuje, działający z upoważnienia Rektora, Dziekan</w:t>
      </w:r>
      <w:r w:rsidR="009B1061" w:rsidRPr="00BC1FDD">
        <w:rPr>
          <w:rFonts w:cstheme="minorHAnsi"/>
          <w:color w:val="FF0000"/>
        </w:rPr>
        <w:t xml:space="preserve"> </w:t>
      </w:r>
      <w:r w:rsidRPr="00BC1FDD">
        <w:rPr>
          <w:rFonts w:cstheme="minorHAnsi"/>
        </w:rPr>
        <w:t xml:space="preserve">lub inna osoba pełniąca funkcję kierowniczą w uczelni. W miejscu podpisu (w pkt 7.2.) przystawiana jest pieczątka imienna zawierająca informację o pełnionej funkcji na Uczelni. W przypadku gdy suplement podpisywany jest przez Dziekana lub inną osobę pełniącą funkcję kierowniczą w Uczelni, pieczątka powinna zawierać adnotację </w:t>
      </w:r>
      <w:r w:rsidRPr="00BC1FDD">
        <w:rPr>
          <w:rFonts w:cstheme="minorHAnsi"/>
        </w:rPr>
        <w:br/>
        <w:t>„z up</w:t>
      </w:r>
      <w:r w:rsidR="009A3A9E" w:rsidRPr="00BC1FDD">
        <w:rPr>
          <w:rFonts w:cstheme="minorHAnsi"/>
        </w:rPr>
        <w:t>oważnienia</w:t>
      </w:r>
      <w:r w:rsidRPr="00BC1FDD">
        <w:rPr>
          <w:rFonts w:cstheme="minorHAnsi"/>
        </w:rPr>
        <w:t xml:space="preserve"> Rektora”.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>W suplemencie nie pozostawia się żadnej rubryki niewypełnionej, ani żadna nie podlega usunięciu.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 xml:space="preserve">Okrągłą pieczęć urzędową Uczelni o średnicy 36 mm należy umieścić w miejscu przeznaczonym na pieczęć </w:t>
      </w:r>
      <w:r w:rsidR="00C76123" w:rsidRPr="00BC1FDD">
        <w:rPr>
          <w:rFonts w:cstheme="minorHAnsi"/>
        </w:rPr>
        <w:br/>
      </w:r>
      <w:r w:rsidRPr="00BC1FDD">
        <w:rPr>
          <w:rFonts w:cstheme="minorHAnsi"/>
        </w:rPr>
        <w:t xml:space="preserve">w punkcie 7.3. Karty suplementu przeznaczonego dla absolwenta zszywane są przy pomocy </w:t>
      </w:r>
      <w:proofErr w:type="spellStart"/>
      <w:r w:rsidRPr="00BC1FDD">
        <w:rPr>
          <w:rFonts w:cstheme="minorHAnsi"/>
        </w:rPr>
        <w:t>oczkownicy</w:t>
      </w:r>
      <w:proofErr w:type="spellEnd"/>
      <w:r w:rsidRPr="00BC1FDD">
        <w:rPr>
          <w:rFonts w:cstheme="minorHAnsi"/>
        </w:rPr>
        <w:t>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>W przypadku tłumaczenia na język obcy nazwę Uczelni pozostawia się w oryginalnym brzmieniu, a tytuł zawodowy oraz wynik ukończenia studiów - w języku polskim (dot. punktów: 2.1., 2.3., 4.5.).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>W punkcie 3.1. – Poziom posiadanego wykształcenia – oprócz poziomu uzyskanego wykształcenia podaje się informację o poziomie Polskiej Ramy Kwalifikacji przypisanym do kwalifikacji, kt</w:t>
      </w:r>
      <w:r w:rsidR="00C76123" w:rsidRPr="00BC1FDD">
        <w:rPr>
          <w:rFonts w:cstheme="minorHAnsi"/>
        </w:rPr>
        <w:t>órych nadanie potwierdza dyplom:</w:t>
      </w:r>
    </w:p>
    <w:p w:rsidR="00AF19A7" w:rsidRPr="00BC1FDD" w:rsidRDefault="00C76123" w:rsidP="00AF19A7">
      <w:pPr>
        <w:pStyle w:val="Akapitzlist"/>
        <w:numPr>
          <w:ilvl w:val="1"/>
          <w:numId w:val="3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w</w:t>
      </w:r>
      <w:r w:rsidR="00AF19A7" w:rsidRPr="00BC1FDD">
        <w:rPr>
          <w:rFonts w:cstheme="minorHAnsi"/>
        </w:rPr>
        <w:t xml:space="preserve"> przypadku studiów I stopnia należy wpisać: „Kwalifikacja pełna na poziomie szóstym Polskiej Ramy Kwalifikacji i europejskich ram kwalifikacji”;</w:t>
      </w:r>
    </w:p>
    <w:p w:rsidR="00AF19A7" w:rsidRPr="00BC1FDD" w:rsidRDefault="00C76123" w:rsidP="00AF19A7">
      <w:pPr>
        <w:pStyle w:val="Akapitzlist"/>
        <w:numPr>
          <w:ilvl w:val="1"/>
          <w:numId w:val="3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w</w:t>
      </w:r>
      <w:r w:rsidR="00AF19A7" w:rsidRPr="00BC1FDD">
        <w:rPr>
          <w:rFonts w:cstheme="minorHAnsi"/>
        </w:rPr>
        <w:t xml:space="preserve"> przypadku studiów II stopnia oraz jednolitych studiów magisterskich należy wpisać: „Kwalifikacja pełna na poziomie siódmym Polskiej Ramy Kwalifikacji i</w:t>
      </w:r>
      <w:r w:rsidRPr="00BC1FDD">
        <w:rPr>
          <w:rFonts w:cstheme="minorHAnsi"/>
        </w:rPr>
        <w:t xml:space="preserve"> europejskich ram kwalifikacji”.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/>
        <w:rPr>
          <w:rFonts w:cstheme="minorHAnsi"/>
        </w:rPr>
      </w:pPr>
      <w:r w:rsidRPr="00BC1FDD">
        <w:rPr>
          <w:rFonts w:cstheme="minorHAnsi"/>
        </w:rPr>
        <w:t xml:space="preserve">W punkcie 3.3. „Warunki przyjęcia na studia” należy wpisać zasady przyjęć na I rok studiów obowiązujące, gdy absolwent był przyjmowany na studia w Uczelni, której dyplom otrzymuje. Jeżeli absolwent rozpoczynał </w:t>
      </w:r>
      <w:r w:rsidRPr="00BC1FDD">
        <w:rPr>
          <w:rFonts w:cstheme="minorHAnsi"/>
        </w:rPr>
        <w:lastRenderedPageBreak/>
        <w:t xml:space="preserve">studia w innej Uczelni, a ukończył je na Uniwersytecie Medycznym w Białymstoku po przeniesieniu, wpisywane są zasady przyjęć, które obowiązywały na Uniwersytecie w roku rozpoczęcia przez niego studiów wyższych, a nie w roku jego przeniesienia na Uniwersytet. W punkcie tym należy wymienić rodzaje świadectw lub dyplomów uprawniających do podjęcia studiów na danym kierunku </w:t>
      </w:r>
      <w:r w:rsidRPr="00BC1FDD">
        <w:rPr>
          <w:rFonts w:cstheme="minorHAnsi"/>
        </w:rPr>
        <w:br/>
        <w:t>i poziomie kształcenia (np. świadectwo dojrzałości, dyplom ukończenia studiów pierwszego stopnia) oraz dodatkowe kryteria przyjęć (np. wynik egzaminu wstępnego).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/>
        <w:rPr>
          <w:rFonts w:cstheme="minorHAnsi"/>
        </w:rPr>
      </w:pPr>
      <w:r w:rsidRPr="00BC1FDD">
        <w:rPr>
          <w:rFonts w:cstheme="minorHAnsi"/>
        </w:rPr>
        <w:t>W punkcie 4.1. „Forma studiów” należy wpisać odpowiednio: „stacjonarne”, „niestacjonarne”.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/>
        <w:rPr>
          <w:rFonts w:cstheme="minorHAnsi"/>
        </w:rPr>
      </w:pPr>
      <w:r w:rsidRPr="00BC1FDD">
        <w:rPr>
          <w:rFonts w:cstheme="minorHAnsi"/>
        </w:rPr>
        <w:t>W punkcie 4.2. „Efekty uczenia się”:</w:t>
      </w:r>
    </w:p>
    <w:p w:rsidR="00AF19A7" w:rsidRPr="00BC1FDD" w:rsidRDefault="00C76123" w:rsidP="00AF19A7">
      <w:pPr>
        <w:pStyle w:val="Akapitzlist"/>
        <w:numPr>
          <w:ilvl w:val="0"/>
          <w:numId w:val="4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w</w:t>
      </w:r>
      <w:r w:rsidR="00AF19A7" w:rsidRPr="00BC1FDD">
        <w:rPr>
          <w:rFonts w:cstheme="minorHAnsi"/>
        </w:rPr>
        <w:t xml:space="preserve"> przypadku cyklów kształcenia rozpoczynających się przed rokiem akad. 2019/2020 należy wpisać odpowiednią Uchwałę Senatu zatwierdzającą efekty kształcenia obowiązujące dla absolwentów </w:t>
      </w:r>
      <w:r w:rsidR="00AF19A7" w:rsidRPr="00BC1FDD">
        <w:rPr>
          <w:rFonts w:cstheme="minorHAnsi"/>
        </w:rPr>
        <w:br/>
        <w:t xml:space="preserve">w momencie ukończenia przez nich studiów. Dodatkowo należy wpisać: „Zgodnie z ustawą </w:t>
      </w:r>
      <w:r w:rsidR="00AF19A7" w:rsidRPr="00BC1FDD">
        <w:rPr>
          <w:rFonts w:cstheme="minorHAnsi"/>
        </w:rPr>
        <w:br/>
        <w:t xml:space="preserve">z dnia 3 lipca 2018 r. - Przepisy wprowadzające ustawę - Prawo o szkolnictwie wyższym i nauce (Dz. U. z 2018 r., poz. 1669 z późn. zm.) efekty kształcenia stały się efektami uczenia się”. </w:t>
      </w:r>
    </w:p>
    <w:p w:rsidR="00AF19A7" w:rsidRPr="00BC1FDD" w:rsidRDefault="00C76123" w:rsidP="00AF19A7">
      <w:pPr>
        <w:pStyle w:val="Akapitzlist"/>
        <w:numPr>
          <w:ilvl w:val="0"/>
          <w:numId w:val="4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w</w:t>
      </w:r>
      <w:r w:rsidR="00AF19A7" w:rsidRPr="00BC1FDD">
        <w:rPr>
          <w:rFonts w:cstheme="minorHAnsi"/>
        </w:rPr>
        <w:t xml:space="preserve"> przypadku cyklów kształcenia rozpoczynających się od roku akad. 2019/2020 należy wpisać odpowiednią Uchwałę Senatu zatwierdzającą programy studiów obowiązujące dla absolwentów </w:t>
      </w:r>
      <w:r w:rsidR="00AF19A7" w:rsidRPr="00BC1FDD">
        <w:rPr>
          <w:rFonts w:cstheme="minorHAnsi"/>
        </w:rPr>
        <w:br/>
        <w:t>w momencie ukończenia przez nich studiów.</w:t>
      </w:r>
    </w:p>
    <w:p w:rsidR="00AF19A7" w:rsidRPr="00BC1FDD" w:rsidRDefault="00C76123" w:rsidP="00AF19A7">
      <w:pPr>
        <w:pStyle w:val="Akapitzlist"/>
        <w:numPr>
          <w:ilvl w:val="0"/>
          <w:numId w:val="4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w</w:t>
      </w:r>
      <w:r w:rsidR="00AF19A7" w:rsidRPr="00BC1FDD">
        <w:rPr>
          <w:rFonts w:cstheme="minorHAnsi"/>
        </w:rPr>
        <w:t xml:space="preserve"> przypadku kierunków studiów prowadzonych zgodnie ze standardami kształcenia należy wpisać dodatkowo odpowiednie rozporządzenie w sprawie standardów kształcenia.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>W punkcie 4.3. „Szczegóły dotyczące przebiegu studiów absolwenta: zrealizowane zajęcia, indywidualne osiągnięcia, uzyskane oceny/punkty ECTS”:</w:t>
      </w:r>
    </w:p>
    <w:p w:rsidR="00AF19A7" w:rsidRPr="00BC1FDD" w:rsidRDefault="00C76123" w:rsidP="00AF19A7">
      <w:pPr>
        <w:pStyle w:val="Akapitzlist"/>
        <w:numPr>
          <w:ilvl w:val="0"/>
          <w:numId w:val="5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n</w:t>
      </w:r>
      <w:r w:rsidR="00AF19A7" w:rsidRPr="00BC1FDD">
        <w:rPr>
          <w:rFonts w:cstheme="minorHAnsi"/>
        </w:rPr>
        <w:t xml:space="preserve">ależy wpisać: rok studiów, nazwę przedmiotów, liczbę godzin zrealizowanych zajęć dydaktycznych (z podziałem na formy realizacji zajęć zgodne z planem studiów), ocenę końcową (lub zaliczenie </w:t>
      </w:r>
      <w:r w:rsidR="00AF19A7" w:rsidRPr="00BC1FDD">
        <w:rPr>
          <w:rFonts w:cstheme="minorHAnsi"/>
        </w:rPr>
        <w:br/>
        <w:t>w przypadku przedmiotów kończących się zaliczeniem), liczbę punktów ECTS p</w:t>
      </w:r>
      <w:r w:rsidRPr="00BC1FDD">
        <w:rPr>
          <w:rFonts w:cstheme="minorHAnsi"/>
        </w:rPr>
        <w:t>rzypisaną dla danego przedmiotu;</w:t>
      </w:r>
    </w:p>
    <w:p w:rsidR="00AF19A7" w:rsidRPr="00BC1FDD" w:rsidRDefault="00C76123" w:rsidP="00AF19A7">
      <w:pPr>
        <w:pStyle w:val="Akapitzlist"/>
        <w:numPr>
          <w:ilvl w:val="0"/>
          <w:numId w:val="5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p</w:t>
      </w:r>
      <w:r w:rsidR="00AF19A7" w:rsidRPr="00BC1FDD">
        <w:rPr>
          <w:rFonts w:cstheme="minorHAnsi"/>
        </w:rPr>
        <w:t>o wykazie przedmiotów należy wpisać:</w:t>
      </w:r>
    </w:p>
    <w:p w:rsidR="00AF19A7" w:rsidRPr="00BC1FDD" w:rsidRDefault="00C76123" w:rsidP="00AF19A7">
      <w:pPr>
        <w:pStyle w:val="Akapitzlist"/>
        <w:numPr>
          <w:ilvl w:val="0"/>
          <w:numId w:val="6"/>
        </w:numPr>
        <w:spacing w:after="0" w:line="360" w:lineRule="auto"/>
        <w:ind w:left="426" w:right="-567"/>
        <w:rPr>
          <w:rFonts w:cstheme="minorHAnsi"/>
        </w:rPr>
      </w:pPr>
      <w:r w:rsidRPr="00BC1FDD">
        <w:rPr>
          <w:rFonts w:cstheme="minorHAnsi"/>
        </w:rPr>
        <w:t>t</w:t>
      </w:r>
      <w:r w:rsidR="00AF19A7" w:rsidRPr="00BC1FDD">
        <w:rPr>
          <w:rFonts w:cstheme="minorHAnsi"/>
        </w:rPr>
        <w:t>ytuł pracy dyplomowej (jeżeli praca dyplomowa jest wymagana);</w:t>
      </w:r>
    </w:p>
    <w:p w:rsidR="00AF19A7" w:rsidRPr="00BC1FDD" w:rsidRDefault="00C76123" w:rsidP="00AF19A7">
      <w:pPr>
        <w:pStyle w:val="Akapitzlist"/>
        <w:numPr>
          <w:ilvl w:val="0"/>
          <w:numId w:val="6"/>
        </w:numPr>
        <w:spacing w:after="0" w:line="360" w:lineRule="auto"/>
        <w:ind w:left="426" w:right="-567"/>
        <w:rPr>
          <w:rFonts w:cstheme="minorHAnsi"/>
        </w:rPr>
      </w:pPr>
      <w:r w:rsidRPr="00BC1FDD">
        <w:rPr>
          <w:rFonts w:cstheme="minorHAnsi"/>
        </w:rPr>
        <w:t>ś</w:t>
      </w:r>
      <w:r w:rsidR="00AF19A7" w:rsidRPr="00BC1FDD">
        <w:rPr>
          <w:rFonts w:cstheme="minorHAnsi"/>
        </w:rPr>
        <w:t>rednią arytmetyczną z ostatecznych ocen ze wszystkich przedmiotów;</w:t>
      </w:r>
    </w:p>
    <w:p w:rsidR="00AF19A7" w:rsidRPr="00BC1FDD" w:rsidRDefault="00C76123" w:rsidP="00AF19A7">
      <w:pPr>
        <w:pStyle w:val="Akapitzlist"/>
        <w:numPr>
          <w:ilvl w:val="0"/>
          <w:numId w:val="6"/>
        </w:numPr>
        <w:spacing w:after="0" w:line="360" w:lineRule="auto"/>
        <w:ind w:left="426" w:right="-567"/>
        <w:rPr>
          <w:rFonts w:cstheme="minorHAnsi"/>
        </w:rPr>
      </w:pPr>
      <w:r w:rsidRPr="00BC1FDD">
        <w:rPr>
          <w:rFonts w:cstheme="minorHAnsi"/>
        </w:rPr>
        <w:t>o</w:t>
      </w:r>
      <w:r w:rsidR="00AF19A7" w:rsidRPr="00BC1FDD">
        <w:rPr>
          <w:rFonts w:cstheme="minorHAnsi"/>
        </w:rPr>
        <w:t>cenę pracy dyplomowej łącznie z obroną (jeżeli praca dyplomowa jest wymagana);</w:t>
      </w:r>
    </w:p>
    <w:p w:rsidR="00AF19A7" w:rsidRPr="00BC1FDD" w:rsidRDefault="00C76123" w:rsidP="00AF19A7">
      <w:pPr>
        <w:pStyle w:val="Akapitzlist"/>
        <w:numPr>
          <w:ilvl w:val="0"/>
          <w:numId w:val="6"/>
        </w:numPr>
        <w:spacing w:after="0" w:line="360" w:lineRule="auto"/>
        <w:ind w:left="426" w:right="-567"/>
        <w:rPr>
          <w:rFonts w:cstheme="minorHAnsi"/>
        </w:rPr>
      </w:pPr>
      <w:r w:rsidRPr="00BC1FDD">
        <w:rPr>
          <w:rFonts w:cstheme="minorHAnsi"/>
        </w:rPr>
        <w:t>o</w:t>
      </w:r>
      <w:r w:rsidR="00AF19A7" w:rsidRPr="00BC1FDD">
        <w:rPr>
          <w:rFonts w:cstheme="minorHAnsi"/>
        </w:rPr>
        <w:t>cenę z egzaminu dyplomowego (jeżeli jest wymagany).</w:t>
      </w:r>
    </w:p>
    <w:p w:rsidR="006A31AB" w:rsidRPr="00BC1FDD" w:rsidRDefault="006A31AB" w:rsidP="006A31AB">
      <w:pPr>
        <w:spacing w:after="0" w:line="360" w:lineRule="auto"/>
        <w:ind w:left="66" w:right="-567"/>
        <w:rPr>
          <w:rFonts w:cstheme="minorHAnsi"/>
        </w:rPr>
      </w:pPr>
      <w:r w:rsidRPr="00BC1FDD">
        <w:rPr>
          <w:rFonts w:cstheme="minorHAnsi"/>
        </w:rPr>
        <w:t>W przypadku, gdy na danym kierunku program studiów nie wymaga obowiązku złożenia pracy dyplomowej należy wpisać „Program studiów na kierunku ……………. studia I stopnia nie wymaga złożenia pracy dyplomowej.”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>W punkcie 4.4. „Skala ocen i - o ile to możliwe - sposób ich przyznawania”:</w:t>
      </w:r>
    </w:p>
    <w:p w:rsidR="00AF19A7" w:rsidRPr="00BC1FDD" w:rsidRDefault="00C76123" w:rsidP="00AF19A7">
      <w:pPr>
        <w:pStyle w:val="Akapitzlist"/>
        <w:numPr>
          <w:ilvl w:val="0"/>
          <w:numId w:val="7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n</w:t>
      </w:r>
      <w:r w:rsidR="00AF19A7" w:rsidRPr="00BC1FDD">
        <w:rPr>
          <w:rFonts w:cstheme="minorHAnsi"/>
        </w:rPr>
        <w:t>ależy wpisać formułę: „Uczelnia stosuje następującą skalę ocen i jej zapis słowny:” a następnie wpisać skalę ocen zgodną z obowiązującym Regulaminem studiów I stopnia, II stopnia oraz Jednolitych Studiów Magisterskich Uniwer</w:t>
      </w:r>
      <w:r w:rsidRPr="00BC1FDD">
        <w:rPr>
          <w:rFonts w:cstheme="minorHAnsi"/>
        </w:rPr>
        <w:t>sytetu Medycznego w Białymstoku,</w:t>
      </w:r>
    </w:p>
    <w:p w:rsidR="00AF19A7" w:rsidRPr="00BC1FDD" w:rsidRDefault="00C76123" w:rsidP="00AF19A7">
      <w:pPr>
        <w:pStyle w:val="Akapitzlist"/>
        <w:numPr>
          <w:ilvl w:val="0"/>
          <w:numId w:val="7"/>
        </w:numPr>
        <w:spacing w:after="0" w:line="360" w:lineRule="auto"/>
        <w:ind w:left="142" w:right="-567" w:hanging="284"/>
        <w:rPr>
          <w:rFonts w:cstheme="minorHAnsi"/>
        </w:rPr>
      </w:pPr>
      <w:r w:rsidRPr="00BC1FDD">
        <w:rPr>
          <w:rFonts w:cstheme="minorHAnsi"/>
        </w:rPr>
        <w:t>n</w:t>
      </w:r>
      <w:r w:rsidR="00AF19A7" w:rsidRPr="00BC1FDD">
        <w:rPr>
          <w:rFonts w:cstheme="minorHAnsi"/>
        </w:rPr>
        <w:t>astępnie należy wpisać formułę zgodną z w/w Regulaminem dotyczącą:</w:t>
      </w:r>
    </w:p>
    <w:p w:rsidR="00AF19A7" w:rsidRPr="00BC1FDD" w:rsidRDefault="00AF19A7" w:rsidP="00AF19A7">
      <w:pPr>
        <w:pStyle w:val="Akapitzlist"/>
        <w:numPr>
          <w:ilvl w:val="0"/>
          <w:numId w:val="8"/>
        </w:numPr>
        <w:spacing w:after="0" w:line="360" w:lineRule="auto"/>
        <w:ind w:left="426" w:right="-567"/>
        <w:rPr>
          <w:rFonts w:cstheme="minorHAnsi"/>
        </w:rPr>
      </w:pPr>
      <w:r w:rsidRPr="00BC1FDD">
        <w:rPr>
          <w:rFonts w:cstheme="minorHAnsi"/>
        </w:rPr>
        <w:t>przedmiotów kończących się zaliczeniem,</w:t>
      </w:r>
    </w:p>
    <w:p w:rsidR="00AF19A7" w:rsidRPr="00BC1FDD" w:rsidRDefault="00AF19A7" w:rsidP="00AF19A7">
      <w:pPr>
        <w:pStyle w:val="Akapitzlist"/>
        <w:numPr>
          <w:ilvl w:val="0"/>
          <w:numId w:val="8"/>
        </w:numPr>
        <w:spacing w:after="0" w:line="360" w:lineRule="auto"/>
        <w:ind w:left="426" w:right="-567"/>
        <w:rPr>
          <w:rFonts w:cstheme="minorHAnsi"/>
        </w:rPr>
      </w:pPr>
      <w:r w:rsidRPr="00BC1FDD">
        <w:rPr>
          <w:rFonts w:cstheme="minorHAnsi"/>
        </w:rPr>
        <w:lastRenderedPageBreak/>
        <w:t>podstawy obliczenia ostatecznego wyniku studiów.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>W punkcie 4.5. „Wynik ukończenia studiów” należy wpisać wynik zgodny z treścią dyplomu (słownie, małą literą w formie odmienionej oraz w formie cyfry w nawiasie, np. „bardzo dobry (5)”</w:t>
      </w:r>
      <w:r w:rsidR="00C76123" w:rsidRPr="00BC1FDD">
        <w:rPr>
          <w:rFonts w:cstheme="minorHAnsi"/>
        </w:rPr>
        <w:t>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>W punkcie 5.1. „Dostęp do dalszego kształcenia” należy wpisać informację czy dyplom daje dostęp do dalszych studiów (np.: „studia drugiego stopnia”, „studia podyplomowe”, „kształcenie w szkole doktorskiej”).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>W punkcie 5.2. „Posiadane kwalifikacje oraz uprawnienia zawodowe (o ile to możliwe)” należy wpisać sylwetkę absolwenta oraz przykładowo (jeżeli dotyczy): „Ukończenie studiów jest podstawą do uzyskania prawa wykonywania zawodu …..”.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>W punkcie 6.1. „Dodatkowe informacje, w tym o odbytych praktykach i otrzymanych nagrodach” można umieszczać informacje o:</w:t>
      </w:r>
    </w:p>
    <w:p w:rsidR="00AF19A7" w:rsidRPr="00BC1FDD" w:rsidRDefault="00AF19A7" w:rsidP="00C76123">
      <w:pPr>
        <w:pStyle w:val="Akapitzlist"/>
        <w:numPr>
          <w:ilvl w:val="0"/>
          <w:numId w:val="9"/>
        </w:numPr>
        <w:spacing w:after="0" w:line="360" w:lineRule="auto"/>
        <w:ind w:left="284" w:right="-567" w:hanging="284"/>
        <w:rPr>
          <w:rFonts w:cstheme="minorHAnsi"/>
        </w:rPr>
      </w:pPr>
      <w:r w:rsidRPr="00BC1FDD">
        <w:rPr>
          <w:rFonts w:cstheme="minorHAnsi"/>
        </w:rPr>
        <w:t>w przypadku praktyk zawodowych należy wpisać rodzaj realizowanych praktyk na podstawie programu studiów (nazwa praktyk zawodowych, liczba godzin i punktów ECTS);</w:t>
      </w:r>
    </w:p>
    <w:p w:rsidR="00AF19A7" w:rsidRPr="00BC1FDD" w:rsidRDefault="00AF19A7" w:rsidP="00C76123">
      <w:pPr>
        <w:pStyle w:val="Akapitzlist"/>
        <w:numPr>
          <w:ilvl w:val="0"/>
          <w:numId w:val="9"/>
        </w:numPr>
        <w:spacing w:after="0" w:line="360" w:lineRule="auto"/>
        <w:ind w:left="284" w:right="-567" w:hanging="284"/>
        <w:rPr>
          <w:rFonts w:cstheme="minorHAnsi"/>
        </w:rPr>
      </w:pPr>
      <w:r w:rsidRPr="00BC1FDD">
        <w:rPr>
          <w:rFonts w:cstheme="minorHAnsi"/>
        </w:rPr>
        <w:t>potwierdzonej działalności w Samorządzie Studentów lub uczelnianej/wydziałowej organizacji studenckiej na rzecz Uniwersytetu;</w:t>
      </w:r>
    </w:p>
    <w:p w:rsidR="00AF19A7" w:rsidRPr="00BC1FDD" w:rsidRDefault="00AF19A7" w:rsidP="00C76123">
      <w:pPr>
        <w:pStyle w:val="Akapitzlist"/>
        <w:numPr>
          <w:ilvl w:val="0"/>
          <w:numId w:val="9"/>
        </w:numPr>
        <w:spacing w:after="0" w:line="360" w:lineRule="auto"/>
        <w:ind w:left="284" w:right="-567" w:hanging="284"/>
        <w:rPr>
          <w:rFonts w:cstheme="minorHAnsi"/>
        </w:rPr>
      </w:pPr>
      <w:r w:rsidRPr="00BC1FDD">
        <w:rPr>
          <w:rFonts w:cstheme="minorHAnsi"/>
        </w:rPr>
        <w:t>zaliczonych stażach/praktykach ponadprogramowych;</w:t>
      </w:r>
    </w:p>
    <w:p w:rsidR="00AF19A7" w:rsidRPr="00BC1FDD" w:rsidRDefault="00AF19A7" w:rsidP="00C76123">
      <w:pPr>
        <w:pStyle w:val="Akapitzlist"/>
        <w:numPr>
          <w:ilvl w:val="0"/>
          <w:numId w:val="9"/>
        </w:numPr>
        <w:spacing w:after="0" w:line="360" w:lineRule="auto"/>
        <w:ind w:left="284" w:right="-567" w:hanging="284"/>
        <w:rPr>
          <w:rFonts w:cstheme="minorHAnsi"/>
        </w:rPr>
      </w:pPr>
      <w:r w:rsidRPr="00BC1FDD">
        <w:rPr>
          <w:rFonts w:cstheme="minorHAnsi"/>
        </w:rPr>
        <w:t>innych dodatkowych osiągnięciach studenta np. otrzymanych wyróżnieniach, wybitnych osiągnięciach, które świadczą o zdobytych przez studenta umiejętnościach lub kompetencjach; student dostarcza stosowne potwierdzenie otrzymanych nagród lub wyróżnień (np. kopię dyplomu). Dodatkowe osiągnięcia studenta powinny mieć związek zrealizowanym kierunkiem studiów;</w:t>
      </w:r>
    </w:p>
    <w:p w:rsidR="00AF19A7" w:rsidRPr="00BC1FDD" w:rsidRDefault="00AF19A7" w:rsidP="00C76123">
      <w:pPr>
        <w:pStyle w:val="Akapitzlist"/>
        <w:numPr>
          <w:ilvl w:val="0"/>
          <w:numId w:val="9"/>
        </w:numPr>
        <w:spacing w:after="0" w:line="360" w:lineRule="auto"/>
        <w:ind w:left="284" w:right="-567" w:hanging="284"/>
        <w:rPr>
          <w:rFonts w:cstheme="minorHAnsi"/>
        </w:rPr>
      </w:pPr>
      <w:r w:rsidRPr="00BC1FDD">
        <w:rPr>
          <w:rFonts w:cstheme="minorHAnsi"/>
        </w:rPr>
        <w:t>osiągnięciach sportowych studenta; otrzymanie nagrody lub wyróżnienia musi być potwierdzone przez Studium Wychowania Fizycznego i Sportu UMB.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 xml:space="preserve">W punkcie 6.2. „Źródła informacji” należy wpisać informacje dotyczące krajowego systemu szkolnictwa, Uczelni, Wydziału, zasad kształcenia poprzez odesłanie do strony internetowej np. Uczelni, Wydziału, Ministerstwa </w:t>
      </w:r>
      <w:r w:rsidR="006A31AB" w:rsidRPr="00BC1FDD">
        <w:rPr>
          <w:rFonts w:cstheme="minorHAnsi"/>
        </w:rPr>
        <w:t>Edukacji i Nauki</w:t>
      </w:r>
      <w:r w:rsidRPr="00BC1FDD">
        <w:rPr>
          <w:rFonts w:cstheme="minorHAnsi"/>
        </w:rPr>
        <w:t>, Narodowej Agencji Wymiany Akademickiej, Polskiej Komisji Akredytacyjnej.</w:t>
      </w:r>
    </w:p>
    <w:p w:rsidR="00AF19A7" w:rsidRPr="00BC1FDD" w:rsidRDefault="00AF19A7" w:rsidP="00AF19A7">
      <w:pPr>
        <w:pStyle w:val="Akapitzlist"/>
        <w:numPr>
          <w:ilvl w:val="0"/>
          <w:numId w:val="2"/>
        </w:numPr>
        <w:spacing w:after="0" w:line="360" w:lineRule="auto"/>
        <w:ind w:left="-142" w:right="-567" w:hanging="425"/>
        <w:rPr>
          <w:rFonts w:cstheme="minorHAnsi"/>
        </w:rPr>
      </w:pPr>
      <w:r w:rsidRPr="00BC1FDD">
        <w:rPr>
          <w:rFonts w:cstheme="minorHAnsi"/>
        </w:rPr>
        <w:t xml:space="preserve">Suplement powstaje na podstawie danych wprowadzonych </w:t>
      </w:r>
      <w:r w:rsidRPr="00BC1FDD">
        <w:rPr>
          <w:rFonts w:eastAsia="Times New Roman" w:cstheme="minorHAnsi"/>
          <w:lang w:eastAsia="pl-PL"/>
        </w:rPr>
        <w:t xml:space="preserve">do systemu informatycznego Uczelni przeznaczonego do obsługi toku studiów i jest sporządzany przez pracownika Dziekanatu. Wszystkie treści suplementu powinny zostać zatwierdzone przez Dziekana. </w:t>
      </w:r>
    </w:p>
    <w:p w:rsidR="006250A4" w:rsidRPr="00111B1C" w:rsidRDefault="006250A4" w:rsidP="00AF19A7">
      <w:pPr>
        <w:rPr>
          <w:rFonts w:cstheme="minorHAnsi"/>
        </w:rPr>
      </w:pPr>
    </w:p>
    <w:sectPr w:rsidR="006250A4" w:rsidRPr="00111B1C" w:rsidSect="00BC1FD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632"/>
    <w:multiLevelType w:val="hybridMultilevel"/>
    <w:tmpl w:val="53624F9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0214704"/>
    <w:multiLevelType w:val="hybridMultilevel"/>
    <w:tmpl w:val="4CF0EE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EEE171E"/>
    <w:multiLevelType w:val="hybridMultilevel"/>
    <w:tmpl w:val="4300D9C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7200762"/>
    <w:multiLevelType w:val="hybridMultilevel"/>
    <w:tmpl w:val="DEF4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2A70"/>
    <w:multiLevelType w:val="hybridMultilevel"/>
    <w:tmpl w:val="DE6EBDA0"/>
    <w:lvl w:ilvl="0" w:tplc="598E0A46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2F019C0"/>
    <w:multiLevelType w:val="hybridMultilevel"/>
    <w:tmpl w:val="29EA62CA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5CD81223"/>
    <w:multiLevelType w:val="hybridMultilevel"/>
    <w:tmpl w:val="058AFA3A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617B7101"/>
    <w:multiLevelType w:val="hybridMultilevel"/>
    <w:tmpl w:val="2176129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1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42708BA"/>
    <w:multiLevelType w:val="hybridMultilevel"/>
    <w:tmpl w:val="EC82BC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A7"/>
    <w:rsid w:val="00111B1C"/>
    <w:rsid w:val="005D3DE6"/>
    <w:rsid w:val="006250A4"/>
    <w:rsid w:val="006A31AB"/>
    <w:rsid w:val="007854E8"/>
    <w:rsid w:val="008D69E2"/>
    <w:rsid w:val="009A31D1"/>
    <w:rsid w:val="009A3A9E"/>
    <w:rsid w:val="009B1061"/>
    <w:rsid w:val="00AF19A7"/>
    <w:rsid w:val="00B0412E"/>
    <w:rsid w:val="00B05447"/>
    <w:rsid w:val="00BC1FDD"/>
    <w:rsid w:val="00C76123"/>
    <w:rsid w:val="00D16253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B40A0-2F83-48A1-8867-AF627FC2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9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F19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3 Instrukcja wypełniania suplementu do dyplomu</vt:lpstr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123.2022 zał. 3 Instrukcja wypełniania suplementu do dyplomu</dc:title>
  <dc:subject/>
  <dc:creator>Emilia Snarska</dc:creator>
  <cp:keywords/>
  <dc:description/>
  <cp:lastModifiedBy>Emilia Snarska</cp:lastModifiedBy>
  <cp:revision>12</cp:revision>
  <cp:lastPrinted>2023-01-03T10:21:00Z</cp:lastPrinted>
  <dcterms:created xsi:type="dcterms:W3CDTF">2022-10-21T09:56:00Z</dcterms:created>
  <dcterms:modified xsi:type="dcterms:W3CDTF">2023-01-03T10:28:00Z</dcterms:modified>
</cp:coreProperties>
</file>